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227AB" w14:textId="2CF2CB2D" w:rsidR="008C6515" w:rsidRDefault="008C6515" w:rsidP="008C6515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lang w:val="en-GB"/>
        </w:rPr>
      </w:pPr>
      <w:bookmarkStart w:id="0" w:name="_Toc92513360"/>
      <w:bookmarkStart w:id="1" w:name="_Ref399006623"/>
      <w:r>
        <w:rPr>
          <w:b/>
          <w:noProof/>
          <w:sz w:val="24"/>
          <w:szCs w:val="24"/>
        </w:rPr>
        <w:t>3GPP TSG-RAN WG2 Meeting #111 electronic</w:t>
      </w:r>
      <w:r>
        <w:rPr>
          <w:b/>
          <w:noProof/>
          <w:sz w:val="24"/>
          <w:szCs w:val="24"/>
        </w:rPr>
        <w:tab/>
        <w:t>R2-2</w:t>
      </w:r>
      <w:r w:rsidR="006F34C4">
        <w:rPr>
          <w:b/>
          <w:noProof/>
          <w:sz w:val="24"/>
          <w:szCs w:val="24"/>
        </w:rPr>
        <w:t>007772</w:t>
      </w:r>
      <w:bookmarkStart w:id="2" w:name="_GoBack"/>
      <w:bookmarkEnd w:id="2"/>
    </w:p>
    <w:p w14:paraId="44888617" w14:textId="012F8431" w:rsidR="008C6515" w:rsidRDefault="008C6515" w:rsidP="008C6515">
      <w:pPr>
        <w:tabs>
          <w:tab w:val="left" w:pos="1985"/>
          <w:tab w:val="right" w:pos="9639"/>
        </w:tabs>
        <w:spacing w:after="100" w:afterAutospacing="1"/>
        <w:rPr>
          <w:rFonts w:ascii="Arial" w:eastAsia="宋体" w:hAnsi="Arial" w:cs="Arial"/>
          <w:b/>
          <w:noProof/>
          <w:sz w:val="22"/>
          <w:szCs w:val="22"/>
          <w:lang w:val="en-US"/>
        </w:rPr>
      </w:pPr>
      <w:r>
        <w:rPr>
          <w:rFonts w:ascii="Arial" w:eastAsia="宋体" w:hAnsi="Arial" w:cs="Arial"/>
          <w:b/>
          <w:noProof/>
          <w:sz w:val="22"/>
        </w:rPr>
        <w:t>Online, August</w:t>
      </w:r>
      <w:r w:rsidR="00A27078">
        <w:rPr>
          <w:rFonts w:ascii="Arial" w:eastAsia="宋体" w:hAnsi="Arial" w:cs="Arial"/>
          <w:b/>
          <w:noProof/>
          <w:sz w:val="22"/>
        </w:rPr>
        <w:t xml:space="preserve"> 17</w:t>
      </w:r>
      <w:r w:rsidR="00A27078" w:rsidRPr="00A27078">
        <w:rPr>
          <w:rFonts w:ascii="Arial" w:eastAsia="宋体" w:hAnsi="Arial" w:cs="Arial"/>
          <w:b/>
          <w:noProof/>
          <w:sz w:val="22"/>
          <w:vertAlign w:val="superscript"/>
        </w:rPr>
        <w:t>th</w:t>
      </w:r>
      <w:r w:rsidR="00A27078">
        <w:rPr>
          <w:rFonts w:ascii="Arial" w:eastAsia="宋体" w:hAnsi="Arial" w:cs="Arial"/>
          <w:b/>
          <w:noProof/>
          <w:sz w:val="22"/>
        </w:rPr>
        <w:t xml:space="preserve"> – 28</w:t>
      </w:r>
      <w:r w:rsidR="00A27078" w:rsidRPr="00A27078">
        <w:rPr>
          <w:rFonts w:ascii="Arial" w:eastAsia="宋体" w:hAnsi="Arial" w:cs="Arial"/>
          <w:b/>
          <w:noProof/>
          <w:sz w:val="22"/>
          <w:vertAlign w:val="superscript"/>
        </w:rPr>
        <w:t>th</w:t>
      </w:r>
      <w:r w:rsidR="00A27078">
        <w:rPr>
          <w:rFonts w:ascii="Arial" w:eastAsia="宋体" w:hAnsi="Arial" w:cs="Arial"/>
          <w:b/>
          <w:noProof/>
          <w:sz w:val="22"/>
        </w:rPr>
        <w:t xml:space="preserve">, </w:t>
      </w:r>
      <w:r>
        <w:rPr>
          <w:rFonts w:ascii="Arial" w:eastAsia="宋体" w:hAnsi="Arial" w:cs="Arial"/>
          <w:b/>
          <w:noProof/>
          <w:sz w:val="22"/>
        </w:rPr>
        <w:t xml:space="preserve">2020                                                       </w:t>
      </w:r>
    </w:p>
    <w:p w14:paraId="448CF852" w14:textId="77777777" w:rsidR="008C6515" w:rsidRDefault="008C6515" w:rsidP="008C6515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</w:rPr>
        <w:t>, HiSilicon</w:t>
      </w:r>
    </w:p>
    <w:p w14:paraId="6F1F4511" w14:textId="4F9CDC46" w:rsidR="008C6515" w:rsidRDefault="008C6515" w:rsidP="008C6515">
      <w:pPr>
        <w:ind w:left="1985" w:hanging="1985"/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84604B">
        <w:rPr>
          <w:rFonts w:ascii="Arial" w:hAnsi="Arial" w:cs="Arial"/>
          <w:sz w:val="22"/>
        </w:rPr>
        <w:t>Considerations on enhancing the RAN support of network slicing</w:t>
      </w:r>
    </w:p>
    <w:p w14:paraId="1DA990DE" w14:textId="6767A86D" w:rsidR="008C6515" w:rsidRPr="00BF7477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BF7477" w:rsidRPr="00BF7477">
        <w:rPr>
          <w:rFonts w:ascii="Arial" w:eastAsia="宋体" w:hAnsi="Arial" w:cs="Arial"/>
          <w:sz w:val="22"/>
        </w:rPr>
        <w:t>8.8</w:t>
      </w:r>
      <w:r w:rsidR="00BF7477" w:rsidRPr="00BF7477">
        <w:rPr>
          <w:rFonts w:ascii="Arial" w:eastAsia="宋体" w:hAnsi="Arial" w:cs="Arial"/>
          <w:sz w:val="22"/>
        </w:rPr>
        <w:tab/>
        <w:t>RAN slicing SI</w:t>
      </w:r>
    </w:p>
    <w:p w14:paraId="0D275983" w14:textId="77777777" w:rsidR="008C6515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</w:rPr>
        <w:t>Discussion and decision</w:t>
      </w:r>
    </w:p>
    <w:p w14:paraId="637354B6" w14:textId="5F91C972" w:rsidR="009066D9" w:rsidRPr="00AB6064" w:rsidRDefault="009066D9" w:rsidP="00AB6064">
      <w:pPr>
        <w:pStyle w:val="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Introduction</w:t>
      </w:r>
    </w:p>
    <w:p w14:paraId="5A85B138" w14:textId="51CBEB06" w:rsidR="005F1D67" w:rsidRDefault="009066D9" w:rsidP="005F1D6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 new SID for Rel-17 to enhance the RAN support of net</w:t>
      </w:r>
      <w:r w:rsidR="008A4545">
        <w:rPr>
          <w:rFonts w:eastAsia="宋体"/>
          <w:lang w:eastAsia="zh-CN"/>
        </w:rPr>
        <w:t xml:space="preserve">work slicing was </w:t>
      </w:r>
      <w:r w:rsidR="004A061E">
        <w:rPr>
          <w:rFonts w:eastAsia="宋体"/>
          <w:lang w:eastAsia="zh-CN"/>
        </w:rPr>
        <w:t>approved</w:t>
      </w:r>
      <w:r w:rsidR="008A4545">
        <w:rPr>
          <w:rFonts w:eastAsia="宋体"/>
          <w:lang w:eastAsia="zh-CN"/>
        </w:rPr>
        <w:t xml:space="preserve"> in RAN#</w:t>
      </w:r>
      <w:r>
        <w:rPr>
          <w:rFonts w:eastAsia="宋体"/>
          <w:lang w:eastAsia="zh-CN"/>
        </w:rPr>
        <w:t>86</w:t>
      </w:r>
      <w:r w:rsidR="00D64BD5">
        <w:rPr>
          <w:rFonts w:eastAsia="宋体"/>
          <w:lang w:eastAsia="zh-CN"/>
        </w:rPr>
        <w:t xml:space="preserve"> </w:t>
      </w:r>
      <w:r w:rsidR="00562E40">
        <w:rPr>
          <w:rFonts w:eastAsia="宋体"/>
          <w:lang w:eastAsia="zh-CN"/>
        </w:rPr>
        <w:fldChar w:fldCharType="begin"/>
      </w:r>
      <w:r w:rsidR="00562E40">
        <w:rPr>
          <w:rFonts w:eastAsia="宋体"/>
          <w:lang w:eastAsia="zh-CN"/>
        </w:rPr>
        <w:instrText xml:space="preserve"> REF _Ref45529722 \r \h </w:instrText>
      </w:r>
      <w:r w:rsidR="00562E40">
        <w:rPr>
          <w:rFonts w:eastAsia="宋体"/>
          <w:lang w:eastAsia="zh-CN"/>
        </w:rPr>
      </w:r>
      <w:r w:rsidR="00562E40">
        <w:rPr>
          <w:rFonts w:eastAsia="宋体"/>
          <w:lang w:eastAsia="zh-CN"/>
        </w:rPr>
        <w:fldChar w:fldCharType="separate"/>
      </w:r>
      <w:r w:rsidR="00562E40">
        <w:rPr>
          <w:rFonts w:eastAsia="宋体"/>
          <w:lang w:eastAsia="zh-CN"/>
        </w:rPr>
        <w:t>[1]</w:t>
      </w:r>
      <w:r w:rsidR="00562E40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. One of the objectives is as follows:</w:t>
      </w:r>
    </w:p>
    <w:p w14:paraId="55EC88C9" w14:textId="77777777" w:rsidR="009066D9" w:rsidRPr="005F1D67" w:rsidRDefault="009066D9" w:rsidP="005F1D67">
      <w:pPr>
        <w:pStyle w:val="a3"/>
        <w:numPr>
          <w:ilvl w:val="0"/>
          <w:numId w:val="25"/>
        </w:numPr>
        <w:ind w:firstLineChars="0"/>
        <w:rPr>
          <w:rFonts w:eastAsia="宋体"/>
          <w:lang w:eastAsia="zh-CN"/>
        </w:rPr>
      </w:pPr>
      <w:r w:rsidRPr="005F1D67">
        <w:rPr>
          <w:rFonts w:eastAsia="宋体"/>
          <w:bCs/>
          <w:i/>
          <w:lang w:val="en-US" w:eastAsia="zh-CN"/>
        </w:rPr>
        <w:t xml:space="preserve">Study mechanisms to enable UE fast access to the </w:t>
      </w:r>
      <w:r w:rsidRPr="005F1D67">
        <w:rPr>
          <w:rFonts w:eastAsia="宋体" w:hint="eastAsia"/>
          <w:bCs/>
          <w:i/>
          <w:lang w:val="en-US" w:eastAsia="zh-CN"/>
        </w:rPr>
        <w:t xml:space="preserve">cell supporting the intended </w:t>
      </w:r>
      <w:r w:rsidRPr="005F1D67">
        <w:rPr>
          <w:rFonts w:eastAsia="宋体"/>
          <w:bCs/>
          <w:i/>
          <w:lang w:val="en-US" w:eastAsia="zh-CN"/>
        </w:rPr>
        <w:t>slice</w:t>
      </w:r>
      <w:r w:rsidRPr="005F1D67">
        <w:rPr>
          <w:rFonts w:eastAsia="宋体" w:hint="eastAsia"/>
          <w:bCs/>
          <w:i/>
          <w:lang w:val="en-US" w:eastAsia="zh-CN"/>
        </w:rPr>
        <w:t xml:space="preserve">, including </w:t>
      </w:r>
      <w:r w:rsidRPr="005F1D67">
        <w:rPr>
          <w:rFonts w:eastAsia="宋体"/>
          <w:bCs/>
          <w:i/>
          <w:lang w:val="en-US" w:eastAsia="zh-CN"/>
        </w:rPr>
        <w:t>[RAN2]</w:t>
      </w:r>
    </w:p>
    <w:p w14:paraId="6E485FE2" w14:textId="77777777" w:rsidR="009066D9" w:rsidRPr="009066D9" w:rsidRDefault="009066D9" w:rsidP="009066D9">
      <w:pPr>
        <w:pStyle w:val="B1"/>
        <w:numPr>
          <w:ilvl w:val="0"/>
          <w:numId w:val="5"/>
        </w:numPr>
        <w:spacing w:after="0"/>
        <w:rPr>
          <w:rFonts w:eastAsia="Times New Roman"/>
          <w:i/>
        </w:rPr>
      </w:pPr>
      <w:r w:rsidRPr="009066D9">
        <w:rPr>
          <w:rFonts w:eastAsia="Times New Roman"/>
          <w:i/>
        </w:rPr>
        <w:t>Slice based cell reselection</w:t>
      </w:r>
      <w:r w:rsidRPr="009066D9">
        <w:rPr>
          <w:rFonts w:eastAsia="宋体" w:hint="eastAsia"/>
          <w:i/>
          <w:lang w:eastAsia="zh-CN"/>
        </w:rPr>
        <w:t xml:space="preserve"> under network control</w:t>
      </w:r>
    </w:p>
    <w:p w14:paraId="69934B46" w14:textId="77777777" w:rsidR="009066D9" w:rsidRPr="009066D9" w:rsidRDefault="009066D9" w:rsidP="009066D9">
      <w:pPr>
        <w:pStyle w:val="B1"/>
        <w:numPr>
          <w:ilvl w:val="0"/>
          <w:numId w:val="5"/>
        </w:numPr>
        <w:spacing w:after="0"/>
        <w:rPr>
          <w:rFonts w:eastAsia="Times New Roman"/>
          <w:i/>
        </w:rPr>
      </w:pPr>
      <w:r w:rsidRPr="009066D9">
        <w:rPr>
          <w:rFonts w:eastAsia="Times New Roman"/>
          <w:i/>
        </w:rPr>
        <w:t>Slice based RACH configuration or access barring</w:t>
      </w:r>
    </w:p>
    <w:p w14:paraId="4140BAF9" w14:textId="27220E5E" w:rsidR="00E50856" w:rsidRPr="00E50856" w:rsidRDefault="00E50856" w:rsidP="00E508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</w:t>
      </w:r>
      <w:r w:rsidR="00ED3189">
        <w:rPr>
          <w:rFonts w:eastAsiaTheme="minorEastAsia"/>
          <w:lang w:eastAsia="zh-CN"/>
        </w:rPr>
        <w:t>the discussions are mainly about scenario, scope, requirements</w:t>
      </w:r>
      <w:r w:rsidR="00497342">
        <w:rPr>
          <w:rFonts w:eastAsiaTheme="minorEastAsia"/>
          <w:lang w:eastAsia="zh-CN"/>
        </w:rPr>
        <w:t>,</w:t>
      </w:r>
      <w:r w:rsidR="00ED3189">
        <w:rPr>
          <w:rFonts w:eastAsiaTheme="minorEastAsia"/>
          <w:lang w:eastAsia="zh-CN"/>
        </w:rPr>
        <w:t xml:space="preserve"> and potential solutions. In addition, the incoming SA2 LS is also considered.</w:t>
      </w:r>
    </w:p>
    <w:p w14:paraId="1F4EE615" w14:textId="3399CD96" w:rsidR="00AB6064" w:rsidRPr="00AB6064" w:rsidRDefault="00E745B9" w:rsidP="00AB6064">
      <w:pPr>
        <w:pStyle w:val="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Discussion</w:t>
      </w:r>
    </w:p>
    <w:p w14:paraId="7F83692E" w14:textId="7C4FD8DF" w:rsidR="00AB6064" w:rsidRPr="006F02A1" w:rsidRDefault="00BB1FD1" w:rsidP="006F02A1">
      <w:pPr>
        <w:pStyle w:val="2"/>
        <w:keepNext/>
        <w:keepLines/>
        <w:numPr>
          <w:ilvl w:val="1"/>
          <w:numId w:val="38"/>
        </w:numPr>
        <w:spacing w:before="180" w:beforeAutospacing="0" w:afterLines="0" w:after="180"/>
        <w:rPr>
          <w:rFonts w:eastAsia="宋体"/>
          <w:sz w:val="36"/>
          <w:lang w:eastAsia="zh-CN"/>
        </w:rPr>
      </w:pPr>
      <w:bookmarkStart w:id="3" w:name="OLE_LINK1"/>
      <w:r w:rsidRPr="00AB6064">
        <w:rPr>
          <w:rFonts w:eastAsia="宋体"/>
          <w:sz w:val="36"/>
          <w:lang w:eastAsia="zh-CN"/>
        </w:rPr>
        <w:t>Scenario</w:t>
      </w:r>
      <w:bookmarkEnd w:id="3"/>
    </w:p>
    <w:p w14:paraId="42672393" w14:textId="0D39D81B" w:rsidR="00BB1FD1" w:rsidRDefault="00672689" w:rsidP="00682AF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</w:t>
      </w:r>
      <w:r w:rsidR="002305D3">
        <w:rPr>
          <w:rFonts w:eastAsiaTheme="minorEastAsia"/>
          <w:lang w:eastAsia="zh-CN"/>
        </w:rPr>
        <w:t xml:space="preserve">ng to </w:t>
      </w:r>
      <w:r w:rsidR="00E85160">
        <w:rPr>
          <w:rFonts w:eastAsiaTheme="minorEastAsia"/>
          <w:lang w:eastAsia="zh-CN"/>
        </w:rPr>
        <w:t xml:space="preserve">the current </w:t>
      </w:r>
      <w:r w:rsidRPr="00672689">
        <w:rPr>
          <w:rFonts w:eastAsiaTheme="minorEastAsia"/>
          <w:lang w:eastAsia="zh-CN"/>
        </w:rPr>
        <w:t>TS 23.501</w:t>
      </w:r>
      <w:r w:rsidR="00501863">
        <w:rPr>
          <w:rFonts w:eastAsiaTheme="minorEastAsia"/>
          <w:lang w:eastAsia="zh-CN"/>
        </w:rPr>
        <w:fldChar w:fldCharType="begin"/>
      </w:r>
      <w:r w:rsidR="00501863">
        <w:rPr>
          <w:rFonts w:eastAsiaTheme="minorEastAsia"/>
          <w:lang w:eastAsia="zh-CN"/>
        </w:rPr>
        <w:instrText xml:space="preserve"> REF _Ref46501900 \r \h </w:instrText>
      </w:r>
      <w:r w:rsidR="00501863">
        <w:rPr>
          <w:rFonts w:eastAsiaTheme="minorEastAsia"/>
          <w:lang w:eastAsia="zh-CN"/>
        </w:rPr>
      </w:r>
      <w:r w:rsidR="00501863">
        <w:rPr>
          <w:rFonts w:eastAsiaTheme="minorEastAsia"/>
          <w:lang w:eastAsia="zh-CN"/>
        </w:rPr>
        <w:fldChar w:fldCharType="separate"/>
      </w:r>
      <w:r w:rsidR="00501863">
        <w:rPr>
          <w:rFonts w:eastAsiaTheme="minorEastAsia"/>
          <w:lang w:eastAsia="zh-CN"/>
        </w:rPr>
        <w:t>[2]</w:t>
      </w:r>
      <w:r w:rsidR="0050186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</w:t>
      </w:r>
      <w:r w:rsidRPr="00F34EC2">
        <w:rPr>
          <w:rFonts w:eastAsiaTheme="minorEastAsia"/>
          <w:i/>
          <w:lang w:eastAsia="zh-CN"/>
        </w:rPr>
        <w:t>“The serving AMF shall determine a Registration Area such that all S-NSSAIs of the Allowed NSSAI for this Registration Area are available in all Tracking</w:t>
      </w:r>
      <w:r w:rsidR="00CD4DC1">
        <w:rPr>
          <w:rFonts w:eastAsiaTheme="minorEastAsia"/>
          <w:i/>
          <w:lang w:eastAsia="zh-CN"/>
        </w:rPr>
        <w:t xml:space="preserve"> Areas of the Registration Area</w:t>
      </w:r>
      <w:r w:rsidRPr="00F34EC2">
        <w:rPr>
          <w:rFonts w:eastAsiaTheme="minorEastAsia"/>
          <w:i/>
          <w:lang w:eastAsia="zh-CN"/>
        </w:rPr>
        <w:t>”</w:t>
      </w:r>
      <w:r w:rsidR="00562E40" w:rsidRPr="00562E40">
        <w:rPr>
          <w:rFonts w:eastAsiaTheme="minorEastAsia"/>
          <w:lang w:eastAsia="zh-CN"/>
        </w:rPr>
        <w:t>,</w:t>
      </w:r>
      <w:r w:rsidR="002305D3" w:rsidRPr="00562E40">
        <w:rPr>
          <w:rFonts w:eastAsiaTheme="minorEastAsia"/>
          <w:lang w:eastAsia="zh-CN"/>
        </w:rPr>
        <w:t xml:space="preserve"> </w:t>
      </w:r>
      <w:r w:rsidR="002305D3" w:rsidRPr="002305D3">
        <w:rPr>
          <w:rFonts w:eastAsiaTheme="minorEastAsia"/>
          <w:lang w:eastAsia="zh-CN"/>
        </w:rPr>
        <w:t>i.e.,</w:t>
      </w:r>
      <w:r w:rsidR="00562E40">
        <w:rPr>
          <w:rFonts w:eastAsiaTheme="minorEastAsia"/>
          <w:lang w:eastAsia="zh-CN"/>
        </w:rPr>
        <w:t xml:space="preserve"> </w:t>
      </w:r>
      <w:r w:rsidR="00E85160">
        <w:rPr>
          <w:rFonts w:eastAsiaTheme="minorEastAsia"/>
          <w:lang w:eastAsia="zh-CN"/>
        </w:rPr>
        <w:t xml:space="preserve">in Rel-15/16 </w:t>
      </w:r>
      <w:r w:rsidR="00F27BC9" w:rsidRPr="00F27BC9">
        <w:rPr>
          <w:rFonts w:eastAsiaTheme="minorEastAsia"/>
          <w:lang w:eastAsia="zh-CN"/>
        </w:rPr>
        <w:t xml:space="preserve">all gNBs within the same TA have the same set of </w:t>
      </w:r>
      <w:r w:rsidR="00F27BC9">
        <w:rPr>
          <w:rFonts w:eastAsiaTheme="minorEastAsia"/>
          <w:lang w:eastAsia="zh-CN"/>
        </w:rPr>
        <w:t>network slices</w:t>
      </w:r>
      <w:r w:rsidR="00F27BC9" w:rsidRPr="00F27BC9">
        <w:rPr>
          <w:rFonts w:eastAsiaTheme="minorEastAsia"/>
          <w:lang w:eastAsia="zh-CN"/>
        </w:rPr>
        <w:t xml:space="preserve"> supported</w:t>
      </w:r>
      <w:r w:rsidR="002305D3" w:rsidRPr="002305D3">
        <w:rPr>
          <w:rFonts w:eastAsiaTheme="minorEastAsia"/>
          <w:lang w:eastAsia="zh-CN"/>
        </w:rPr>
        <w:t>.</w:t>
      </w:r>
    </w:p>
    <w:p w14:paraId="5BC58103" w14:textId="77777777" w:rsidR="006D5FD9" w:rsidRDefault="006D5FD9" w:rsidP="006D5FD9">
      <w:pPr>
        <w:pStyle w:val="a3"/>
        <w:ind w:left="420" w:firstLineChars="0" w:firstLine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820442B" wp14:editId="0D2147AB">
            <wp:extent cx="2705401" cy="137286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5401" cy="1372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41697" w14:textId="43DA5CAF" w:rsidR="006D5FD9" w:rsidRDefault="006D5FD9" w:rsidP="006D5FD9">
      <w:pPr>
        <w:jc w:val="center"/>
        <w:rPr>
          <w:rFonts w:eastAsiaTheme="minorEastAsia"/>
          <w:lang w:eastAsia="zh-CN"/>
        </w:rPr>
      </w:pPr>
      <w:r>
        <w:rPr>
          <w:rFonts w:eastAsia="宋体"/>
          <w:b/>
          <w:noProof/>
          <w:lang w:val="en-US" w:eastAsia="zh-CN"/>
        </w:rPr>
        <w:t>Figure 1</w:t>
      </w:r>
      <w:r w:rsidRPr="001D63B0">
        <w:rPr>
          <w:rFonts w:eastAsia="宋体"/>
          <w:b/>
          <w:noProof/>
          <w:lang w:val="en-US" w:eastAsia="zh-CN"/>
        </w:rPr>
        <w:t xml:space="preserve">: </w:t>
      </w:r>
      <w:bookmarkStart w:id="4" w:name="OLE_LINK3"/>
      <w:r>
        <w:rPr>
          <w:rFonts w:eastAsia="宋体"/>
          <w:b/>
          <w:noProof/>
          <w:lang w:val="en-US" w:eastAsia="zh-CN"/>
        </w:rPr>
        <w:t>Slice d</w:t>
      </w:r>
      <w:r w:rsidR="00FA776C">
        <w:rPr>
          <w:rFonts w:eastAsia="宋体"/>
          <w:b/>
          <w:noProof/>
          <w:lang w:val="en-US" w:eastAsia="zh-CN"/>
        </w:rPr>
        <w:t>eployment on different frequencies and cells</w:t>
      </w:r>
      <w:bookmarkEnd w:id="4"/>
    </w:p>
    <w:p w14:paraId="48435FF8" w14:textId="401B3BE2" w:rsidR="006D5FD9" w:rsidRDefault="006D5FD9" w:rsidP="00682AF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 w:rsidR="00042803">
        <w:rPr>
          <w:rFonts w:eastAsiaTheme="minorEastAsia"/>
          <w:lang w:eastAsia="zh-CN"/>
        </w:rPr>
        <w:t xml:space="preserve">uring </w:t>
      </w:r>
      <w:r w:rsidR="008848CE">
        <w:rPr>
          <w:rFonts w:eastAsiaTheme="minorEastAsia"/>
          <w:lang w:eastAsia="zh-CN"/>
        </w:rPr>
        <w:t xml:space="preserve">the </w:t>
      </w:r>
      <w:r w:rsidR="00042803">
        <w:rPr>
          <w:rFonts w:eastAsiaTheme="minorEastAsia"/>
          <w:lang w:eastAsia="zh-CN"/>
        </w:rPr>
        <w:t>RAN plenary</w:t>
      </w:r>
      <w:r w:rsidR="0055404C">
        <w:rPr>
          <w:rFonts w:eastAsiaTheme="minorEastAsia"/>
          <w:lang w:eastAsia="zh-CN"/>
        </w:rPr>
        <w:t xml:space="preserve"> email</w:t>
      </w:r>
      <w:r w:rsidR="00042803">
        <w:rPr>
          <w:rFonts w:eastAsiaTheme="minorEastAsia"/>
          <w:lang w:eastAsia="zh-CN"/>
        </w:rPr>
        <w:t xml:space="preserve"> discussion</w:t>
      </w:r>
      <w:r w:rsidR="00723A5D">
        <w:rPr>
          <w:rFonts w:eastAsiaTheme="minorEastAsia"/>
          <w:lang w:eastAsia="zh-CN"/>
        </w:rPr>
        <w:t xml:space="preserve"> </w:t>
      </w:r>
      <w:r w:rsidR="00501863">
        <w:rPr>
          <w:rFonts w:eastAsiaTheme="minorEastAsia"/>
          <w:lang w:eastAsia="zh-CN"/>
        </w:rPr>
        <w:fldChar w:fldCharType="begin"/>
      </w:r>
      <w:r w:rsidR="00501863">
        <w:rPr>
          <w:rFonts w:eastAsiaTheme="minorEastAsia"/>
          <w:lang w:eastAsia="zh-CN"/>
        </w:rPr>
        <w:instrText xml:space="preserve"> REF _Ref46501936 \r \h </w:instrText>
      </w:r>
      <w:r w:rsidR="00501863">
        <w:rPr>
          <w:rFonts w:eastAsiaTheme="minorEastAsia"/>
          <w:lang w:eastAsia="zh-CN"/>
        </w:rPr>
      </w:r>
      <w:r w:rsidR="00501863">
        <w:rPr>
          <w:rFonts w:eastAsiaTheme="minorEastAsia"/>
          <w:lang w:eastAsia="zh-CN"/>
        </w:rPr>
        <w:fldChar w:fldCharType="separate"/>
      </w:r>
      <w:r w:rsidR="00501863">
        <w:rPr>
          <w:rFonts w:eastAsiaTheme="minorEastAsia"/>
          <w:lang w:eastAsia="zh-CN"/>
        </w:rPr>
        <w:t>[3]</w:t>
      </w:r>
      <w:r w:rsidR="0050186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flexible slice deployment was proposed </w:t>
      </w:r>
      <w:r w:rsidR="0004280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s shown in </w:t>
      </w:r>
      <w:r w:rsidR="00C5603B">
        <w:rPr>
          <w:rFonts w:eastAsiaTheme="minorEastAsia"/>
          <w:lang w:eastAsia="zh-CN"/>
        </w:rPr>
        <w:t>F</w:t>
      </w:r>
      <w:r>
        <w:rPr>
          <w:rFonts w:eastAsiaTheme="minorEastAsia"/>
          <w:lang w:eastAsia="zh-CN"/>
        </w:rPr>
        <w:t>igure 1.</w:t>
      </w:r>
      <w:r w:rsidR="00D741C6">
        <w:rPr>
          <w:rFonts w:eastAsiaTheme="minorEastAsia"/>
          <w:lang w:eastAsia="zh-CN"/>
        </w:rPr>
        <w:t xml:space="preserve"> In this scenario, </w:t>
      </w:r>
      <w:r w:rsidR="00D741C6" w:rsidRPr="008C0668">
        <w:rPr>
          <w:rFonts w:eastAsiaTheme="minorEastAsia"/>
          <w:lang w:eastAsia="zh-CN"/>
        </w:rPr>
        <w:t>eMBB is supported on 2.6</w:t>
      </w:r>
      <w:r w:rsidR="00E85160">
        <w:rPr>
          <w:rFonts w:eastAsiaTheme="minorEastAsia"/>
          <w:lang w:eastAsia="zh-CN"/>
        </w:rPr>
        <w:t xml:space="preserve"> </w:t>
      </w:r>
      <w:r w:rsidR="00D741C6" w:rsidRPr="008C0668">
        <w:rPr>
          <w:rFonts w:eastAsiaTheme="minorEastAsia"/>
          <w:lang w:eastAsia="zh-CN"/>
        </w:rPr>
        <w:t>GHz and 4.9</w:t>
      </w:r>
      <w:r w:rsidR="00E85160">
        <w:rPr>
          <w:rFonts w:eastAsiaTheme="minorEastAsia"/>
          <w:lang w:eastAsia="zh-CN"/>
        </w:rPr>
        <w:t xml:space="preserve"> </w:t>
      </w:r>
      <w:r w:rsidR="00D741C6" w:rsidRPr="008C0668">
        <w:rPr>
          <w:rFonts w:eastAsiaTheme="minorEastAsia"/>
          <w:lang w:eastAsia="zh-CN"/>
        </w:rPr>
        <w:t>GHz in Area 1 and 2, while URLLC is only supported on 4.9GHz in Area 1</w:t>
      </w:r>
      <w:r w:rsidR="00D741C6">
        <w:rPr>
          <w:rFonts w:eastAsiaTheme="minorEastAsia"/>
          <w:lang w:eastAsia="zh-CN"/>
        </w:rPr>
        <w:t xml:space="preserve">. </w:t>
      </w:r>
      <w:r w:rsidR="008848CE">
        <w:rPr>
          <w:rFonts w:eastAsiaTheme="minorEastAsia"/>
          <w:lang w:eastAsia="zh-CN"/>
        </w:rPr>
        <w:t xml:space="preserve">That is, </w:t>
      </w:r>
      <w:r w:rsidR="008848CE" w:rsidRPr="005C3D7B">
        <w:rPr>
          <w:rFonts w:eastAsiaTheme="minorEastAsia"/>
          <w:lang w:eastAsia="zh-CN"/>
        </w:rPr>
        <w:t xml:space="preserve">some slices </w:t>
      </w:r>
      <w:r w:rsidR="00E85160">
        <w:rPr>
          <w:rFonts w:eastAsiaTheme="minorEastAsia"/>
          <w:lang w:eastAsia="zh-CN"/>
        </w:rPr>
        <w:t>(e.g.</w:t>
      </w:r>
      <w:r w:rsidR="00E30E94">
        <w:rPr>
          <w:rFonts w:eastAsiaTheme="minorEastAsia"/>
          <w:lang w:eastAsia="zh-CN"/>
        </w:rPr>
        <w:t>,</w:t>
      </w:r>
      <w:r w:rsidR="00E85160">
        <w:rPr>
          <w:rFonts w:eastAsiaTheme="minorEastAsia"/>
          <w:lang w:eastAsia="zh-CN"/>
        </w:rPr>
        <w:t xml:space="preserve"> slice supporting URLLC as in this example) </w:t>
      </w:r>
      <w:r w:rsidR="008848CE" w:rsidRPr="005C3D7B">
        <w:rPr>
          <w:rFonts w:eastAsiaTheme="minorEastAsia"/>
          <w:lang w:eastAsia="zh-CN"/>
        </w:rPr>
        <w:t xml:space="preserve">may be available only </w:t>
      </w:r>
      <w:r w:rsidR="008848CE">
        <w:rPr>
          <w:rFonts w:eastAsiaTheme="minorEastAsia"/>
          <w:lang w:eastAsia="zh-CN"/>
        </w:rPr>
        <w:t>on</w:t>
      </w:r>
      <w:r w:rsidR="008848CE" w:rsidRPr="005C3D7B">
        <w:rPr>
          <w:rFonts w:eastAsiaTheme="minorEastAsia"/>
          <w:lang w:eastAsia="zh-CN"/>
        </w:rPr>
        <w:t xml:space="preserve"> specific freq</w:t>
      </w:r>
      <w:r w:rsidR="008848CE">
        <w:rPr>
          <w:rFonts w:eastAsiaTheme="minorEastAsia"/>
          <w:lang w:eastAsia="zh-CN"/>
        </w:rPr>
        <w:t xml:space="preserve">uencies in </w:t>
      </w:r>
      <w:r w:rsidR="00E85160">
        <w:rPr>
          <w:rFonts w:eastAsiaTheme="minorEastAsia"/>
          <w:lang w:eastAsia="zh-CN"/>
        </w:rPr>
        <w:t xml:space="preserve">a </w:t>
      </w:r>
      <w:r w:rsidR="008848CE">
        <w:rPr>
          <w:rFonts w:eastAsiaTheme="minorEastAsia"/>
          <w:lang w:eastAsia="zh-CN"/>
        </w:rPr>
        <w:t xml:space="preserve">certain area </w:t>
      </w:r>
      <w:r w:rsidR="008848CE" w:rsidRPr="008C0668">
        <w:rPr>
          <w:rFonts w:eastAsiaTheme="minorEastAsia"/>
          <w:lang w:eastAsia="zh-CN"/>
        </w:rPr>
        <w:t>(e.g., factory or hospital)</w:t>
      </w:r>
      <w:r w:rsidR="008848CE">
        <w:rPr>
          <w:rFonts w:eastAsiaTheme="minorEastAsia"/>
          <w:lang w:eastAsia="zh-CN"/>
        </w:rPr>
        <w:t xml:space="preserve"> of the network</w:t>
      </w:r>
      <w:r w:rsidR="008848CE" w:rsidRPr="005C3D7B">
        <w:rPr>
          <w:rFonts w:eastAsiaTheme="minorEastAsia"/>
          <w:lang w:eastAsia="zh-CN"/>
        </w:rPr>
        <w:t xml:space="preserve">. </w:t>
      </w:r>
      <w:r w:rsidR="008848CE">
        <w:rPr>
          <w:rFonts w:eastAsiaTheme="minorEastAsia"/>
          <w:lang w:eastAsia="zh-CN"/>
        </w:rPr>
        <w:t xml:space="preserve">Considering that the </w:t>
      </w:r>
      <w:r w:rsidR="008848CE" w:rsidRPr="005C3D7B">
        <w:rPr>
          <w:rFonts w:eastAsiaTheme="minorEastAsia"/>
          <w:lang w:eastAsia="zh-CN"/>
        </w:rPr>
        <w:t>network slic</w:t>
      </w:r>
      <w:r w:rsidR="008848CE">
        <w:rPr>
          <w:rFonts w:eastAsiaTheme="minorEastAsia"/>
          <w:lang w:eastAsia="zh-CN"/>
        </w:rPr>
        <w:t>e</w:t>
      </w:r>
      <w:r w:rsidR="008848CE" w:rsidRPr="005C3D7B">
        <w:rPr>
          <w:rFonts w:eastAsiaTheme="minorEastAsia"/>
          <w:lang w:eastAsia="zh-CN"/>
        </w:rPr>
        <w:t xml:space="preserve"> deployment is</w:t>
      </w:r>
      <w:r w:rsidR="008848CE">
        <w:rPr>
          <w:rFonts w:eastAsiaTheme="minorEastAsia"/>
          <w:lang w:eastAsia="zh-CN"/>
        </w:rPr>
        <w:t xml:space="preserve"> usually</w:t>
      </w:r>
      <w:r w:rsidR="008848CE" w:rsidRPr="005C3D7B">
        <w:rPr>
          <w:rFonts w:eastAsiaTheme="minorEastAsia"/>
          <w:lang w:eastAsia="zh-CN"/>
        </w:rPr>
        <w:t xml:space="preserve"> driven by business </w:t>
      </w:r>
      <w:r w:rsidR="00E85160">
        <w:rPr>
          <w:rFonts w:eastAsiaTheme="minorEastAsia"/>
          <w:lang w:eastAsia="zh-CN"/>
        </w:rPr>
        <w:t xml:space="preserve">demand </w:t>
      </w:r>
      <w:r w:rsidR="008848CE" w:rsidRPr="005C3D7B">
        <w:rPr>
          <w:rFonts w:eastAsiaTheme="minorEastAsia"/>
          <w:lang w:eastAsia="zh-CN"/>
        </w:rPr>
        <w:t xml:space="preserve">and </w:t>
      </w:r>
      <w:r w:rsidR="00E85160">
        <w:rPr>
          <w:rFonts w:eastAsiaTheme="minorEastAsia"/>
          <w:lang w:eastAsia="zh-CN"/>
        </w:rPr>
        <w:t xml:space="preserve">network </w:t>
      </w:r>
      <w:r w:rsidR="008848CE" w:rsidRPr="005C3D7B">
        <w:rPr>
          <w:rFonts w:eastAsiaTheme="minorEastAsia"/>
          <w:lang w:eastAsia="zh-CN"/>
        </w:rPr>
        <w:t>planning</w:t>
      </w:r>
      <w:r w:rsidR="008848CE">
        <w:rPr>
          <w:rFonts w:eastAsiaTheme="minorEastAsia"/>
          <w:lang w:eastAsia="zh-CN"/>
        </w:rPr>
        <w:t xml:space="preserve"> </w:t>
      </w:r>
      <w:r w:rsidR="00E85160">
        <w:rPr>
          <w:rFonts w:eastAsiaTheme="minorEastAsia"/>
          <w:lang w:eastAsia="zh-CN"/>
        </w:rPr>
        <w:t>by operators,</w:t>
      </w:r>
      <w:r w:rsidR="008848CE" w:rsidRPr="005C3D7B">
        <w:rPr>
          <w:rFonts w:eastAsiaTheme="minorEastAsia"/>
          <w:lang w:eastAsia="zh-CN"/>
        </w:rPr>
        <w:t xml:space="preserve"> </w:t>
      </w:r>
      <w:r w:rsidR="00E85160">
        <w:rPr>
          <w:rFonts w:eastAsiaTheme="minorEastAsia"/>
          <w:lang w:eastAsia="zh-CN"/>
        </w:rPr>
        <w:t>i</w:t>
      </w:r>
      <w:r w:rsidR="008848CE" w:rsidRPr="005C3D7B">
        <w:rPr>
          <w:rFonts w:eastAsiaTheme="minorEastAsia"/>
          <w:lang w:eastAsia="zh-CN"/>
        </w:rPr>
        <w:t>t should be possible that not all RAN node</w:t>
      </w:r>
      <w:r w:rsidR="008848CE">
        <w:rPr>
          <w:rFonts w:eastAsiaTheme="minorEastAsia"/>
          <w:lang w:eastAsia="zh-CN"/>
        </w:rPr>
        <w:t>s</w:t>
      </w:r>
      <w:r w:rsidR="008848CE" w:rsidRPr="005C3D7B">
        <w:rPr>
          <w:rFonts w:eastAsiaTheme="minorEastAsia"/>
          <w:lang w:eastAsia="zh-CN"/>
        </w:rPr>
        <w:t>/cell</w:t>
      </w:r>
      <w:r w:rsidR="008848CE">
        <w:rPr>
          <w:rFonts w:eastAsiaTheme="minorEastAsia"/>
          <w:lang w:eastAsia="zh-CN"/>
        </w:rPr>
        <w:t>s</w:t>
      </w:r>
      <w:r w:rsidR="008848CE" w:rsidRPr="005C3D7B">
        <w:rPr>
          <w:rFonts w:eastAsiaTheme="minorEastAsia"/>
          <w:lang w:eastAsia="zh-CN"/>
        </w:rPr>
        <w:t xml:space="preserve"> would </w:t>
      </w:r>
      <w:r w:rsidR="00E85160">
        <w:rPr>
          <w:rFonts w:eastAsiaTheme="minorEastAsia"/>
          <w:lang w:eastAsia="zh-CN"/>
        </w:rPr>
        <w:t xml:space="preserve">be </w:t>
      </w:r>
      <w:r w:rsidR="008848CE" w:rsidRPr="005C3D7B">
        <w:rPr>
          <w:rFonts w:eastAsiaTheme="minorEastAsia"/>
          <w:lang w:eastAsia="zh-CN"/>
        </w:rPr>
        <w:t>deploy</w:t>
      </w:r>
      <w:r w:rsidR="00E85160">
        <w:rPr>
          <w:rFonts w:eastAsiaTheme="minorEastAsia"/>
          <w:lang w:eastAsia="zh-CN"/>
        </w:rPr>
        <w:t>ed</w:t>
      </w:r>
      <w:r w:rsidR="00E30E94">
        <w:rPr>
          <w:rFonts w:eastAsiaTheme="minorEastAsia"/>
          <w:lang w:eastAsia="zh-CN"/>
        </w:rPr>
        <w:t xml:space="preserve"> and </w:t>
      </w:r>
      <w:r w:rsidR="008848CE" w:rsidRPr="005C3D7B">
        <w:rPr>
          <w:rFonts w:eastAsiaTheme="minorEastAsia"/>
          <w:lang w:eastAsia="zh-CN"/>
        </w:rPr>
        <w:t xml:space="preserve">support all </w:t>
      </w:r>
      <w:r w:rsidR="0055404C">
        <w:rPr>
          <w:rFonts w:eastAsiaTheme="minorEastAsia"/>
          <w:lang w:eastAsia="zh-CN"/>
        </w:rPr>
        <w:t xml:space="preserve">the frequencies and </w:t>
      </w:r>
      <w:r w:rsidR="008848CE" w:rsidRPr="005C3D7B">
        <w:rPr>
          <w:rFonts w:eastAsiaTheme="minorEastAsia"/>
          <w:lang w:eastAsia="zh-CN"/>
        </w:rPr>
        <w:t>network slices</w:t>
      </w:r>
      <w:r w:rsidR="008848CE">
        <w:rPr>
          <w:rFonts w:eastAsiaTheme="minorEastAsia"/>
          <w:lang w:eastAsia="zh-CN"/>
        </w:rPr>
        <w:t>. This deployment scenario</w:t>
      </w:r>
      <w:r w:rsidR="00E85160">
        <w:rPr>
          <w:rFonts w:eastAsiaTheme="minorEastAsia"/>
          <w:lang w:eastAsia="zh-CN"/>
        </w:rPr>
        <w:t xml:space="preserve">, from a </w:t>
      </w:r>
      <w:r w:rsidR="00E85160">
        <w:rPr>
          <w:rFonts w:eastAsiaTheme="minorEastAsia"/>
          <w:lang w:eastAsia="zh-CN"/>
        </w:rPr>
        <w:lastRenderedPageBreak/>
        <w:t>perspective of RAN planning,</w:t>
      </w:r>
      <w:r w:rsidR="008848CE">
        <w:rPr>
          <w:rFonts w:eastAsiaTheme="minorEastAsia"/>
          <w:lang w:eastAsia="zh-CN"/>
        </w:rPr>
        <w:t xml:space="preserve"> </w:t>
      </w:r>
      <w:r w:rsidR="00E85160">
        <w:rPr>
          <w:rFonts w:eastAsiaTheme="minorEastAsia"/>
          <w:lang w:eastAsia="zh-CN"/>
        </w:rPr>
        <w:t xml:space="preserve">should be </w:t>
      </w:r>
      <w:r w:rsidR="008848CE">
        <w:rPr>
          <w:rFonts w:eastAsiaTheme="minorEastAsia"/>
          <w:lang w:eastAsia="zh-CN"/>
        </w:rPr>
        <w:t>well supported</w:t>
      </w:r>
      <w:r w:rsidR="0085599B">
        <w:rPr>
          <w:rFonts w:eastAsiaTheme="minorEastAsia"/>
          <w:lang w:eastAsia="zh-CN"/>
        </w:rPr>
        <w:t xml:space="preserve"> </w:t>
      </w:r>
      <w:r w:rsidR="008848CE">
        <w:rPr>
          <w:rFonts w:eastAsiaTheme="minorEastAsia"/>
          <w:lang w:eastAsia="zh-CN"/>
        </w:rPr>
        <w:t>because</w:t>
      </w:r>
      <w:r w:rsidR="00023DCB">
        <w:rPr>
          <w:rFonts w:eastAsiaTheme="minorEastAsia"/>
          <w:lang w:eastAsia="zh-CN"/>
        </w:rPr>
        <w:t xml:space="preserve"> it </w:t>
      </w:r>
      <w:r w:rsidR="00E85160">
        <w:rPr>
          <w:rFonts w:eastAsiaTheme="minorEastAsia"/>
          <w:lang w:eastAsia="zh-CN"/>
        </w:rPr>
        <w:t xml:space="preserve">enables </w:t>
      </w:r>
      <w:r w:rsidR="00042803">
        <w:rPr>
          <w:rFonts w:eastAsiaTheme="minorEastAsia"/>
          <w:lang w:eastAsia="zh-CN"/>
        </w:rPr>
        <w:t>flexible</w:t>
      </w:r>
      <w:r w:rsidR="00023DCB">
        <w:rPr>
          <w:rFonts w:eastAsiaTheme="minorEastAsia"/>
          <w:lang w:eastAsia="zh-CN"/>
        </w:rPr>
        <w:t xml:space="preserve"> </w:t>
      </w:r>
      <w:r w:rsidR="00E85160">
        <w:rPr>
          <w:rFonts w:eastAsiaTheme="minorEastAsia"/>
          <w:lang w:eastAsia="zh-CN"/>
        </w:rPr>
        <w:t xml:space="preserve">RAN deployment to support various </w:t>
      </w:r>
      <w:r w:rsidR="00FC3A22">
        <w:rPr>
          <w:rFonts w:eastAsiaTheme="minorEastAsia"/>
          <w:lang w:eastAsia="zh-CN"/>
        </w:rPr>
        <w:t xml:space="preserve">network </w:t>
      </w:r>
      <w:r w:rsidR="00E85160">
        <w:rPr>
          <w:rFonts w:eastAsiaTheme="minorEastAsia"/>
          <w:lang w:eastAsia="zh-CN"/>
        </w:rPr>
        <w:t xml:space="preserve">slices </w:t>
      </w:r>
      <w:r w:rsidR="00023DCB">
        <w:rPr>
          <w:rFonts w:eastAsiaTheme="minorEastAsia"/>
          <w:lang w:eastAsia="zh-CN"/>
        </w:rPr>
        <w:t>and can meet requirements from operators</w:t>
      </w:r>
      <w:r w:rsidR="00131255">
        <w:rPr>
          <w:rFonts w:eastAsiaTheme="minorEastAsia"/>
          <w:lang w:eastAsia="zh-CN"/>
        </w:rPr>
        <w:t>.</w:t>
      </w:r>
    </w:p>
    <w:p w14:paraId="790B03B3" w14:textId="223F7C4A" w:rsidR="006D6B19" w:rsidRDefault="00F47B9A" w:rsidP="00C9554A">
      <w:pPr>
        <w:rPr>
          <w:rFonts w:eastAsiaTheme="minorEastAsia"/>
          <w:lang w:eastAsia="zh-CN"/>
        </w:rPr>
      </w:pPr>
      <w:r w:rsidRPr="00FA776C">
        <w:rPr>
          <w:rFonts w:eastAsiaTheme="minorEastAsia"/>
          <w:b/>
          <w:lang w:eastAsia="zh-CN"/>
        </w:rPr>
        <w:t xml:space="preserve">Proposal 1: </w:t>
      </w:r>
      <w:r w:rsidR="00FA776C" w:rsidRPr="00FA776C">
        <w:rPr>
          <w:rFonts w:eastAsiaTheme="minorEastAsia"/>
          <w:b/>
          <w:lang w:eastAsia="zh-CN"/>
        </w:rPr>
        <w:t xml:space="preserve">It is proposed to </w:t>
      </w:r>
      <w:r w:rsidR="00FA776C">
        <w:rPr>
          <w:rFonts w:eastAsiaTheme="minorEastAsia"/>
          <w:b/>
          <w:lang w:eastAsia="zh-CN"/>
        </w:rPr>
        <w:t xml:space="preserve">agree on </w:t>
      </w:r>
      <w:r w:rsidR="007C6B08">
        <w:rPr>
          <w:rFonts w:eastAsiaTheme="minorEastAsia"/>
          <w:b/>
          <w:lang w:eastAsia="zh-CN"/>
        </w:rPr>
        <w:t xml:space="preserve">different slice deployment on </w:t>
      </w:r>
      <w:r w:rsidR="00FA776C">
        <w:rPr>
          <w:rFonts w:eastAsiaTheme="minorEastAsia"/>
          <w:b/>
          <w:lang w:eastAsia="zh-CN"/>
        </w:rPr>
        <w:t xml:space="preserve">different </w:t>
      </w:r>
      <w:r w:rsidR="007C6B08">
        <w:rPr>
          <w:rFonts w:eastAsiaTheme="minorEastAsia"/>
          <w:b/>
          <w:lang w:eastAsia="zh-CN"/>
        </w:rPr>
        <w:t>frequencies and cells.</w:t>
      </w:r>
    </w:p>
    <w:p w14:paraId="442DF301" w14:textId="77777777" w:rsidR="00EA608D" w:rsidRDefault="00EA608D" w:rsidP="00C9554A">
      <w:pPr>
        <w:rPr>
          <w:rFonts w:eastAsiaTheme="minorEastAsia"/>
          <w:lang w:eastAsia="zh-CN"/>
        </w:rPr>
      </w:pPr>
    </w:p>
    <w:p w14:paraId="0D3DA479" w14:textId="5A3E9804" w:rsidR="00C9554A" w:rsidRDefault="00C9554A" w:rsidP="00C9554A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63F6D" wp14:editId="68DBFDFB">
                <wp:simplePos x="0" y="0"/>
                <wp:positionH relativeFrom="column">
                  <wp:posOffset>-25384</wp:posOffset>
                </wp:positionH>
                <wp:positionV relativeFrom="paragraph">
                  <wp:posOffset>324444</wp:posOffset>
                </wp:positionV>
                <wp:extent cx="6133606" cy="1300348"/>
                <wp:effectExtent l="0" t="0" r="19685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3606" cy="130034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2E16944" id="矩形 3" o:spid="_x0000_s1026" style="position:absolute;left:0;text-align:left;margin-left:-2pt;margin-top:25.55pt;width:482.95pt;height:102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" filled="f" strokecolor="black [3213]" strokeweight="1pt"/>
            </w:pict>
          </mc:Fallback>
        </mc:AlternateConten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t the RAN2#110-e meeting, RAN2 received the SA2 LS on RAN slicing</w:t>
      </w:r>
      <w:r w:rsidR="00FC3A2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_Ref46564807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[4]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_Ref46564807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[5]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_Ref46564808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[6]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The main contents are as follows:</w:t>
      </w:r>
    </w:p>
    <w:p w14:paraId="10DB5BA6" w14:textId="77777777" w:rsidR="00C9554A" w:rsidRPr="00272F00" w:rsidRDefault="00C9554A" w:rsidP="00C9554A">
      <w:pPr>
        <w:rPr>
          <w:rFonts w:eastAsiaTheme="minorEastAsia"/>
          <w:i/>
          <w:lang w:eastAsia="zh-CN"/>
        </w:rPr>
      </w:pPr>
      <w:r w:rsidRPr="00272F00">
        <w:rPr>
          <w:rFonts w:eastAsiaTheme="minorEastAsia"/>
          <w:i/>
          <w:lang w:eastAsia="zh-CN"/>
        </w:rPr>
        <w:t>One of the requirements documented in GSMA 5GJA NG.116 is to define the Radio Spectrum (clause 3.4.21) supported by the network slice. Specific frequency bands can be used to acces</w:t>
      </w:r>
      <w:r>
        <w:rPr>
          <w:rFonts w:eastAsiaTheme="minorEastAsia"/>
          <w:i/>
          <w:lang w:eastAsia="zh-CN"/>
        </w:rPr>
        <w:t xml:space="preserve">s a specific network slice(s). </w:t>
      </w:r>
      <w:r w:rsidRPr="00272F00">
        <w:rPr>
          <w:rFonts w:eastAsiaTheme="minorEastAsia"/>
          <w:i/>
          <w:lang w:eastAsia="zh-CN"/>
        </w:rPr>
        <w:t>As part of the FS_eNS_Ph2 study, the combined use of the spectrum bands and the network slices as a possible tool for operators to offer the service isolation/management while allowing the maximum use of the 5G spectrum bands was proposed. The attached document (S2-2001467) provided further details on the key issue for such use case.</w:t>
      </w:r>
    </w:p>
    <w:p w14:paraId="4A57B0CB" w14:textId="77777777" w:rsidR="00C9554A" w:rsidRDefault="00C9554A" w:rsidP="00C9554A">
      <w:pPr>
        <w:rPr>
          <w:rFonts w:eastAsiaTheme="minorEastAsia"/>
          <w:lang w:eastAsia="zh-CN"/>
        </w:rPr>
      </w:pPr>
      <w:r w:rsidRPr="00272F00">
        <w:rPr>
          <w:rFonts w:eastAsiaTheme="minorEastAsia"/>
          <w:i/>
          <w:lang w:eastAsia="zh-CN"/>
        </w:rPr>
        <w:t>SA2 requests SA1, RAN2 and RAN3 colleagues to examine the attached use case and to provide any feedback.</w:t>
      </w:r>
    </w:p>
    <w:p w14:paraId="21262C25" w14:textId="646506DF" w:rsidR="00C9554A" w:rsidRPr="00F63876" w:rsidRDefault="00C9554A" w:rsidP="00C9554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We think that p</w:t>
      </w:r>
      <w:r w:rsidRPr="00126348">
        <w:rPr>
          <w:rFonts w:eastAsia="宋体"/>
          <w:lang w:eastAsia="zh-CN"/>
        </w:rPr>
        <w:t>roposal 1</w:t>
      </w:r>
      <w:r>
        <w:rPr>
          <w:rFonts w:eastAsia="宋体"/>
          <w:lang w:eastAsia="zh-CN"/>
        </w:rPr>
        <w:t xml:space="preserve"> already covers </w:t>
      </w:r>
      <w:r w:rsidR="00FC3A22">
        <w:rPr>
          <w:rFonts w:eastAsia="宋体"/>
          <w:lang w:eastAsia="zh-CN"/>
        </w:rPr>
        <w:t xml:space="preserve">the scenarios being considered by </w:t>
      </w:r>
      <w:r>
        <w:rPr>
          <w:rFonts w:eastAsia="宋体"/>
          <w:lang w:eastAsia="zh-CN"/>
        </w:rPr>
        <w:t xml:space="preserve">SA2 LS, i.e., </w:t>
      </w:r>
      <w:r w:rsidRPr="00EC6192">
        <w:rPr>
          <w:rFonts w:eastAsia="宋体"/>
          <w:lang w:eastAsia="zh-CN"/>
        </w:rPr>
        <w:t>different slice deployment on different frequencies and cells</w:t>
      </w:r>
      <w:r>
        <w:rPr>
          <w:rFonts w:eastAsia="宋体"/>
          <w:lang w:eastAsia="zh-CN"/>
        </w:rPr>
        <w:t xml:space="preserve">. If RAN2 can reach consensuses on the scenario, SA2 </w:t>
      </w:r>
      <w:r w:rsidR="00FC3A22">
        <w:rPr>
          <w:rFonts w:eastAsia="宋体"/>
          <w:lang w:eastAsia="zh-CN"/>
        </w:rPr>
        <w:t xml:space="preserve">can be informed </w:t>
      </w:r>
      <w:r>
        <w:rPr>
          <w:rFonts w:eastAsia="宋体"/>
          <w:lang w:eastAsia="zh-CN"/>
        </w:rPr>
        <w:t xml:space="preserve">of </w:t>
      </w:r>
      <w:r w:rsidR="00FC3A22">
        <w:rPr>
          <w:rFonts w:eastAsia="宋体"/>
          <w:lang w:eastAsia="zh-CN"/>
        </w:rPr>
        <w:t xml:space="preserve">this </w:t>
      </w:r>
      <w:r>
        <w:rPr>
          <w:rFonts w:eastAsia="宋体"/>
          <w:lang w:eastAsia="zh-CN"/>
        </w:rPr>
        <w:t>RAN2 conclusion</w:t>
      </w:r>
      <w:r w:rsidR="005850C1">
        <w:rPr>
          <w:rFonts w:eastAsia="宋体"/>
          <w:lang w:eastAsia="zh-CN"/>
        </w:rPr>
        <w:t>.</w:t>
      </w:r>
    </w:p>
    <w:p w14:paraId="3699F41F" w14:textId="76330BE9" w:rsidR="006D6B19" w:rsidRDefault="005D5C9E" w:rsidP="00682AFD">
      <w:pPr>
        <w:rPr>
          <w:rFonts w:eastAsia="宋体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="00C9554A" w:rsidRPr="00FA776C">
        <w:rPr>
          <w:rFonts w:eastAsiaTheme="minorEastAsia"/>
          <w:b/>
          <w:lang w:eastAsia="zh-CN"/>
        </w:rPr>
        <w:t xml:space="preserve">: </w:t>
      </w:r>
      <w:r w:rsidR="00C9554A" w:rsidRPr="00126348">
        <w:rPr>
          <w:rFonts w:eastAsia="宋体"/>
          <w:b/>
          <w:lang w:eastAsia="zh-CN"/>
        </w:rPr>
        <w:t xml:space="preserve">For the combined use of frequency bands and network slices, if proposal 1 is agreeable, RAN2 can send a reply LS to SA2 </w:t>
      </w:r>
      <w:r w:rsidR="00FC3A22">
        <w:rPr>
          <w:rFonts w:eastAsia="宋体"/>
          <w:b/>
          <w:lang w:eastAsia="zh-CN"/>
        </w:rPr>
        <w:t xml:space="preserve">to indicate the agreed scenario from </w:t>
      </w:r>
      <w:r w:rsidR="00B77E54">
        <w:rPr>
          <w:rFonts w:eastAsia="宋体"/>
          <w:b/>
          <w:lang w:eastAsia="zh-CN"/>
        </w:rPr>
        <w:t xml:space="preserve">the </w:t>
      </w:r>
      <w:r w:rsidR="00FC3A22">
        <w:rPr>
          <w:rFonts w:eastAsia="宋体"/>
          <w:b/>
          <w:lang w:eastAsia="zh-CN"/>
        </w:rPr>
        <w:t>RAN perspective</w:t>
      </w:r>
      <w:r w:rsidR="00C9554A" w:rsidRPr="00126348">
        <w:rPr>
          <w:rFonts w:eastAsia="宋体"/>
          <w:b/>
          <w:lang w:eastAsia="zh-CN"/>
        </w:rPr>
        <w:t>.</w:t>
      </w:r>
    </w:p>
    <w:p w14:paraId="27B39AB2" w14:textId="77777777" w:rsidR="00F03C7F" w:rsidRPr="00B77E54" w:rsidRDefault="00F03C7F" w:rsidP="00682AFD">
      <w:pPr>
        <w:rPr>
          <w:rFonts w:eastAsiaTheme="minorEastAsia"/>
          <w:lang w:eastAsia="zh-CN"/>
        </w:rPr>
      </w:pPr>
    </w:p>
    <w:p w14:paraId="03811608" w14:textId="7A6EBB01" w:rsidR="00BB1FD1" w:rsidRPr="00AB6064" w:rsidRDefault="00C31D50" w:rsidP="00BB1FD1">
      <w:pPr>
        <w:pStyle w:val="2"/>
        <w:keepNext/>
        <w:keepLines/>
        <w:spacing w:before="180" w:beforeAutospacing="0" w:afterLines="0" w:after="180"/>
        <w:ind w:left="1134" w:hanging="1134"/>
        <w:rPr>
          <w:rFonts w:eastAsia="宋体"/>
          <w:sz w:val="36"/>
          <w:lang w:eastAsia="zh-CN"/>
        </w:rPr>
      </w:pPr>
      <w:r w:rsidRPr="00AB6064">
        <w:rPr>
          <w:rFonts w:eastAsia="宋体"/>
          <w:sz w:val="36"/>
          <w:lang w:eastAsia="zh-CN"/>
        </w:rPr>
        <w:t xml:space="preserve">2.2 </w:t>
      </w:r>
      <w:r w:rsidR="00BB1FD1" w:rsidRPr="00AB6064">
        <w:rPr>
          <w:rFonts w:eastAsia="宋体"/>
          <w:sz w:val="36"/>
          <w:lang w:eastAsia="zh-CN"/>
        </w:rPr>
        <w:t>Scope and requirements</w:t>
      </w:r>
    </w:p>
    <w:p w14:paraId="50C8712A" w14:textId="7C921923" w:rsidR="00BB1FD1" w:rsidRDefault="002B00E5" w:rsidP="00BB1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</w:t>
      </w:r>
      <w:r w:rsidR="00501863">
        <w:rPr>
          <w:rFonts w:eastAsiaTheme="minorEastAsia"/>
          <w:lang w:eastAsia="zh-CN"/>
        </w:rPr>
        <w:t>captured in the Rel-17 RAN slicing SID</w:t>
      </w:r>
      <w:r w:rsidR="006A0124">
        <w:rPr>
          <w:rFonts w:eastAsiaTheme="minorEastAsia"/>
          <w:lang w:eastAsia="zh-CN"/>
        </w:rPr>
        <w:t xml:space="preserve"> </w:t>
      </w:r>
      <w:r w:rsidR="00BF61AD">
        <w:rPr>
          <w:rFonts w:eastAsiaTheme="minorEastAsia"/>
          <w:lang w:eastAsia="zh-CN"/>
        </w:rPr>
        <w:fldChar w:fldCharType="begin"/>
      </w:r>
      <w:r w:rsidR="00BF61AD">
        <w:rPr>
          <w:rFonts w:eastAsiaTheme="minorEastAsia"/>
          <w:lang w:eastAsia="zh-CN"/>
        </w:rPr>
        <w:instrText xml:space="preserve"> REF _Ref46252646 \r \h </w:instrText>
      </w:r>
      <w:r w:rsidR="00BF61AD">
        <w:rPr>
          <w:rFonts w:eastAsiaTheme="minorEastAsia"/>
          <w:lang w:eastAsia="zh-CN"/>
        </w:rPr>
      </w:r>
      <w:r w:rsidR="00BF61AD">
        <w:rPr>
          <w:rFonts w:eastAsiaTheme="minorEastAsia"/>
          <w:lang w:eastAsia="zh-CN"/>
        </w:rPr>
        <w:fldChar w:fldCharType="separate"/>
      </w:r>
      <w:r w:rsidR="00BF61AD">
        <w:rPr>
          <w:rFonts w:eastAsiaTheme="minorEastAsia"/>
          <w:lang w:eastAsia="zh-CN"/>
        </w:rPr>
        <w:t>[1]</w:t>
      </w:r>
      <w:r w:rsidR="00BF61AD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</w:t>
      </w:r>
      <w:r w:rsidR="00820C5C">
        <w:rPr>
          <w:rFonts w:eastAsiaTheme="minorEastAsia"/>
          <w:lang w:eastAsia="zh-CN"/>
        </w:rPr>
        <w:t>cell reselection, RACH configuration</w:t>
      </w:r>
      <w:r w:rsidR="00501863">
        <w:rPr>
          <w:rFonts w:eastAsiaTheme="minorEastAsia"/>
          <w:lang w:eastAsia="zh-CN"/>
        </w:rPr>
        <w:t>,</w:t>
      </w:r>
      <w:r w:rsidR="00820C5C">
        <w:rPr>
          <w:rFonts w:eastAsiaTheme="minorEastAsia"/>
          <w:lang w:eastAsia="zh-CN"/>
        </w:rPr>
        <w:t xml:space="preserve"> and access barring for RAN slicing</w:t>
      </w:r>
      <w:r w:rsidR="00501863">
        <w:rPr>
          <w:rFonts w:eastAsiaTheme="minorEastAsia"/>
          <w:lang w:eastAsia="zh-CN"/>
        </w:rPr>
        <w:t xml:space="preserve"> could be studied</w:t>
      </w:r>
      <w:r w:rsidR="00820C5C">
        <w:rPr>
          <w:rFonts w:eastAsiaTheme="minorEastAsia"/>
          <w:lang w:eastAsia="zh-CN"/>
        </w:rPr>
        <w:t xml:space="preserve">, so we provide some </w:t>
      </w:r>
      <w:r w:rsidR="00501863">
        <w:rPr>
          <w:rFonts w:eastAsiaTheme="minorEastAsia"/>
          <w:lang w:eastAsia="zh-CN"/>
        </w:rPr>
        <w:t>technical</w:t>
      </w:r>
      <w:r w:rsidR="00820C5C">
        <w:rPr>
          <w:rFonts w:eastAsiaTheme="minorEastAsia"/>
          <w:lang w:eastAsia="zh-CN"/>
        </w:rPr>
        <w:t xml:space="preserve"> analysis on the gap between existing mechanisms and R</w:t>
      </w:r>
      <w:r w:rsidR="00501863">
        <w:rPr>
          <w:rFonts w:eastAsiaTheme="minorEastAsia"/>
          <w:lang w:eastAsia="zh-CN"/>
        </w:rPr>
        <w:t>el-</w:t>
      </w:r>
      <w:r w:rsidR="00820C5C">
        <w:rPr>
          <w:rFonts w:eastAsiaTheme="minorEastAsia"/>
          <w:lang w:eastAsia="zh-CN"/>
        </w:rPr>
        <w:t>17 RAN slicing.</w:t>
      </w:r>
    </w:p>
    <w:p w14:paraId="2D932034" w14:textId="263A3B47" w:rsidR="00501863" w:rsidRDefault="00501863" w:rsidP="006F02A1">
      <w:pPr>
        <w:pStyle w:val="3"/>
        <w:numPr>
          <w:ilvl w:val="0"/>
          <w:numId w:val="0"/>
        </w:numPr>
        <w:spacing w:after="312"/>
        <w:rPr>
          <w:rFonts w:ascii="Arial Unicode MS" w:eastAsia="Arial Unicode MS" w:hAnsi="Arial Unicode MS" w:cs="Arial Unicode MS"/>
          <w:sz w:val="32"/>
          <w:szCs w:val="32"/>
          <w:lang w:eastAsia="zh-CN"/>
        </w:rPr>
      </w:pPr>
      <w:r w:rsidRPr="006F02A1">
        <w:rPr>
          <w:rFonts w:ascii="Arial Unicode MS" w:eastAsia="Arial Unicode MS" w:hAnsi="Arial Unicode MS" w:cs="Arial Unicode MS"/>
          <w:sz w:val="32"/>
          <w:szCs w:val="32"/>
          <w:lang w:eastAsia="zh-CN"/>
        </w:rPr>
        <w:t xml:space="preserve">2.2.1 </w:t>
      </w:r>
      <w:r w:rsidRPr="006F02A1">
        <w:rPr>
          <w:rFonts w:ascii="Arial Unicode MS" w:eastAsia="Arial Unicode MS" w:hAnsi="Arial Unicode MS" w:cs="Arial Unicode MS" w:hint="eastAsia"/>
          <w:sz w:val="32"/>
          <w:szCs w:val="32"/>
          <w:lang w:eastAsia="zh-CN"/>
        </w:rPr>
        <w:t>C</w:t>
      </w:r>
      <w:r w:rsidRPr="006F02A1">
        <w:rPr>
          <w:rFonts w:ascii="Arial Unicode MS" w:eastAsia="Arial Unicode MS" w:hAnsi="Arial Unicode MS" w:cs="Arial Unicode MS"/>
          <w:sz w:val="32"/>
          <w:szCs w:val="32"/>
          <w:lang w:eastAsia="zh-CN"/>
        </w:rPr>
        <w:t>ell selection</w:t>
      </w:r>
    </w:p>
    <w:p w14:paraId="1E576DC9" w14:textId="7D38B06A" w:rsidR="00F94D8F" w:rsidRPr="003768D7" w:rsidRDefault="00F94D8F" w:rsidP="003768D7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During SA2 discussions, slice deployment on different frequencies was discussed. In [7], a scenario was mentioned in </w:t>
      </w:r>
      <w:r w:rsidR="00B77E54">
        <w:rPr>
          <w:rFonts w:eastAsia="Arial Unicode MS"/>
          <w:lang w:eastAsia="zh-CN"/>
        </w:rPr>
        <w:t>F</w:t>
      </w:r>
      <w:r>
        <w:rPr>
          <w:rFonts w:eastAsia="Arial Unicode MS"/>
          <w:lang w:eastAsia="zh-CN"/>
        </w:rPr>
        <w:t>igure 2. In this scenario, it is assumed that the UE is</w:t>
      </w:r>
      <w:r w:rsidRPr="003217ED">
        <w:rPr>
          <w:rFonts w:eastAsia="宋体"/>
          <w:lang w:eastAsia="zh-CN"/>
        </w:rPr>
        <w:t xml:space="preserve"> located </w:t>
      </w:r>
      <w:r>
        <w:rPr>
          <w:rFonts w:eastAsia="宋体"/>
          <w:lang w:eastAsia="zh-CN"/>
        </w:rPr>
        <w:t xml:space="preserve">in </w:t>
      </w:r>
      <w:r w:rsidR="003E024F">
        <w:rPr>
          <w:rFonts w:eastAsia="宋体"/>
          <w:lang w:eastAsia="zh-CN"/>
        </w:rPr>
        <w:t xml:space="preserve">the </w:t>
      </w:r>
      <w:r w:rsidR="00357EE8">
        <w:rPr>
          <w:rFonts w:eastAsia="宋体"/>
          <w:lang w:eastAsia="zh-CN"/>
        </w:rPr>
        <w:t xml:space="preserve">coverage </w:t>
      </w:r>
      <w:r w:rsidR="003E024F">
        <w:rPr>
          <w:rFonts w:eastAsia="宋体"/>
          <w:lang w:eastAsia="zh-CN"/>
        </w:rPr>
        <w:t xml:space="preserve">of both RAN A </w:t>
      </w:r>
      <w:r w:rsidR="00357EE8">
        <w:rPr>
          <w:rFonts w:eastAsia="宋体"/>
          <w:lang w:eastAsia="zh-CN"/>
        </w:rPr>
        <w:t xml:space="preserve">and RAN </w:t>
      </w:r>
      <w:r w:rsidR="003E024F">
        <w:rPr>
          <w:rFonts w:eastAsia="宋体"/>
          <w:lang w:eastAsia="zh-CN"/>
        </w:rPr>
        <w:t>B</w:t>
      </w:r>
      <w:r w:rsidRPr="003217ED">
        <w:rPr>
          <w:rFonts w:eastAsia="宋体"/>
          <w:lang w:eastAsia="zh-CN"/>
        </w:rPr>
        <w:t>. Frequency band X</w:t>
      </w:r>
      <w:r w:rsidR="00275BD6">
        <w:rPr>
          <w:rFonts w:eastAsia="宋体"/>
          <w:lang w:eastAsia="zh-CN"/>
        </w:rPr>
        <w:t xml:space="preserve"> </w:t>
      </w:r>
      <w:r w:rsidRPr="003217ED">
        <w:rPr>
          <w:rFonts w:eastAsia="宋体"/>
          <w:lang w:eastAsia="zh-CN"/>
        </w:rPr>
        <w:t xml:space="preserve">(RAN </w:t>
      </w:r>
      <w:r w:rsidR="003E024F">
        <w:rPr>
          <w:rFonts w:eastAsia="宋体"/>
          <w:lang w:eastAsia="zh-CN"/>
        </w:rPr>
        <w:t>A</w:t>
      </w:r>
      <w:r w:rsidRPr="003217ED">
        <w:rPr>
          <w:rFonts w:eastAsia="宋体"/>
          <w:lang w:eastAsia="zh-CN"/>
        </w:rPr>
        <w:t xml:space="preserve">) is used </w:t>
      </w:r>
      <w:r>
        <w:rPr>
          <w:rFonts w:eastAsia="宋体"/>
          <w:lang w:eastAsia="zh-CN"/>
        </w:rPr>
        <w:t>to access</w:t>
      </w:r>
      <w:r w:rsidRPr="003217ED">
        <w:rPr>
          <w:rFonts w:eastAsia="宋体"/>
          <w:lang w:eastAsia="zh-CN"/>
        </w:rPr>
        <w:t xml:space="preserve"> S-NSSAI #1, and frequency band Y(RAN </w:t>
      </w:r>
      <w:r w:rsidR="003E024F">
        <w:rPr>
          <w:rFonts w:eastAsia="宋体"/>
          <w:lang w:eastAsia="zh-CN"/>
        </w:rPr>
        <w:t>B</w:t>
      </w:r>
      <w:r w:rsidRPr="003217ED">
        <w:rPr>
          <w:rFonts w:eastAsia="宋体"/>
          <w:lang w:eastAsia="zh-CN"/>
        </w:rPr>
        <w:t xml:space="preserve">) is used </w:t>
      </w:r>
      <w:r>
        <w:rPr>
          <w:rFonts w:eastAsia="宋体"/>
          <w:lang w:eastAsia="zh-CN"/>
        </w:rPr>
        <w:t>to access</w:t>
      </w:r>
      <w:r w:rsidRPr="003217ED">
        <w:rPr>
          <w:rFonts w:eastAsia="宋体"/>
          <w:lang w:eastAsia="zh-CN"/>
        </w:rPr>
        <w:t xml:space="preserve"> S-NSSAI #2.</w:t>
      </w:r>
    </w:p>
    <w:p w14:paraId="004725F0" w14:textId="68E9977A" w:rsidR="00501863" w:rsidRDefault="003E024F" w:rsidP="00BF61AD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E356740" wp14:editId="36F42B83">
            <wp:extent cx="2625394" cy="1170504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50402" cy="1226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264D8" w14:textId="6849CFFA" w:rsidR="00BF61AD" w:rsidRDefault="00BF61AD" w:rsidP="00BF61AD">
      <w:pPr>
        <w:jc w:val="center"/>
        <w:rPr>
          <w:rFonts w:eastAsiaTheme="minorEastAsia"/>
          <w:lang w:eastAsia="zh-CN"/>
        </w:rPr>
      </w:pPr>
      <w:r>
        <w:rPr>
          <w:rFonts w:eastAsia="宋体"/>
          <w:b/>
          <w:noProof/>
          <w:lang w:val="en-US" w:eastAsia="zh-CN"/>
        </w:rPr>
        <w:t>Figure 2</w:t>
      </w:r>
      <w:r w:rsidRPr="001D63B0">
        <w:rPr>
          <w:rFonts w:eastAsia="宋体"/>
          <w:b/>
          <w:noProof/>
          <w:lang w:val="en-US" w:eastAsia="zh-CN"/>
        </w:rPr>
        <w:t xml:space="preserve">: </w:t>
      </w:r>
      <w:r>
        <w:rPr>
          <w:rFonts w:eastAsia="宋体"/>
          <w:b/>
          <w:noProof/>
          <w:lang w:val="en-US" w:eastAsia="zh-CN"/>
        </w:rPr>
        <w:t>Slice deployment on different frequencies (S-NSSAI #1:X, S-NSSAI #2:Y)</w:t>
      </w:r>
      <w:r w:rsidR="003E024F" w:rsidDel="003E024F">
        <w:rPr>
          <w:rFonts w:eastAsia="宋体"/>
          <w:b/>
          <w:noProof/>
          <w:lang w:val="en-US" w:eastAsia="zh-CN"/>
        </w:rPr>
        <w:t xml:space="preserve"> </w:t>
      </w:r>
    </w:p>
    <w:p w14:paraId="737DD927" w14:textId="1DBD38F0" w:rsidR="00753464" w:rsidRDefault="00BF61AD">
      <w:pPr>
        <w:rPr>
          <w:rFonts w:eastAsiaTheme="minorEastAsia"/>
          <w:lang w:val="en-US" w:eastAsia="zh-CN"/>
        </w:rPr>
      </w:pPr>
      <w:r w:rsidRPr="003768D7">
        <w:rPr>
          <w:rFonts w:eastAsia="Arial Unicode MS"/>
          <w:lang w:eastAsia="zh-CN"/>
        </w:rPr>
        <w:t xml:space="preserve">For </w:t>
      </w:r>
      <w:r w:rsidR="0021120E" w:rsidRPr="003768D7">
        <w:rPr>
          <w:rFonts w:eastAsia="Arial Unicode MS"/>
          <w:lang w:eastAsia="zh-CN"/>
        </w:rPr>
        <w:t xml:space="preserve">the registration procedure, the UE can choose </w:t>
      </w:r>
      <w:r w:rsidRPr="003768D7">
        <w:rPr>
          <w:rFonts w:eastAsia="Arial Unicode MS"/>
          <w:lang w:eastAsia="zh-CN"/>
        </w:rPr>
        <w:t xml:space="preserve">either RAN </w:t>
      </w:r>
      <w:r w:rsidR="003E024F">
        <w:rPr>
          <w:rFonts w:eastAsia="Arial Unicode MS"/>
          <w:lang w:eastAsia="zh-CN"/>
        </w:rPr>
        <w:t>A</w:t>
      </w:r>
      <w:r w:rsidR="003E024F" w:rsidRPr="003768D7">
        <w:rPr>
          <w:rFonts w:eastAsia="Arial Unicode MS"/>
          <w:lang w:eastAsia="zh-CN"/>
        </w:rPr>
        <w:t xml:space="preserve"> </w:t>
      </w:r>
      <w:r w:rsidRPr="003768D7">
        <w:rPr>
          <w:rFonts w:eastAsia="Arial Unicode MS"/>
          <w:lang w:eastAsia="zh-CN"/>
        </w:rPr>
        <w:t xml:space="preserve">or RAN </w:t>
      </w:r>
      <w:r w:rsidR="003E024F">
        <w:rPr>
          <w:rFonts w:eastAsia="Arial Unicode MS"/>
          <w:lang w:eastAsia="zh-CN"/>
        </w:rPr>
        <w:t>B</w:t>
      </w:r>
      <w:r w:rsidR="0021120E" w:rsidRPr="003768D7">
        <w:rPr>
          <w:rFonts w:eastAsia="Arial Unicode MS"/>
          <w:lang w:eastAsia="zh-CN"/>
        </w:rPr>
        <w:t>, and the UE is not aware of the 5G-AN</w:t>
      </w:r>
      <w:r w:rsidR="00944C29" w:rsidRPr="003768D7">
        <w:rPr>
          <w:rFonts w:eastAsia="Arial Unicode MS"/>
          <w:lang w:eastAsia="zh-CN"/>
        </w:rPr>
        <w:t xml:space="preserve"> that supports the</w:t>
      </w:r>
      <w:r w:rsidR="0021120E" w:rsidRPr="003768D7">
        <w:rPr>
          <w:rFonts w:eastAsia="Arial Unicode MS"/>
          <w:lang w:eastAsia="zh-CN"/>
        </w:rPr>
        <w:t xml:space="preserve"> requested S-NSSAI in this phase</w:t>
      </w:r>
      <w:r w:rsidRPr="003768D7">
        <w:rPr>
          <w:rFonts w:eastAsia="Arial Unicode MS"/>
          <w:lang w:eastAsia="zh-CN"/>
        </w:rPr>
        <w:t>.</w:t>
      </w:r>
      <w:r w:rsidR="0021120E" w:rsidRPr="003768D7">
        <w:rPr>
          <w:rFonts w:eastAsia="Arial Unicode MS"/>
          <w:lang w:eastAsia="zh-CN"/>
        </w:rPr>
        <w:t xml:space="preserve"> </w:t>
      </w:r>
      <w:r w:rsidRPr="003768D7">
        <w:rPr>
          <w:rFonts w:eastAsia="Arial Unicode MS"/>
          <w:lang w:eastAsia="zh-CN"/>
        </w:rPr>
        <w:t xml:space="preserve">For example, if UE selects RAN </w:t>
      </w:r>
      <w:r w:rsidR="003E024F">
        <w:rPr>
          <w:rFonts w:eastAsia="Arial Unicode MS"/>
          <w:lang w:eastAsia="zh-CN"/>
        </w:rPr>
        <w:t>A</w:t>
      </w:r>
      <w:r w:rsidR="003E024F" w:rsidRPr="003768D7">
        <w:rPr>
          <w:rFonts w:eastAsia="Arial Unicode MS"/>
          <w:lang w:eastAsia="zh-CN"/>
        </w:rPr>
        <w:t xml:space="preserve"> </w:t>
      </w:r>
      <w:r w:rsidRPr="003768D7">
        <w:rPr>
          <w:rFonts w:eastAsia="Arial Unicode MS"/>
          <w:lang w:eastAsia="zh-CN"/>
        </w:rPr>
        <w:t>for S-NSSAI #2, the requested S-NSSAI will be rejected</w:t>
      </w:r>
      <w:r w:rsidR="0070433F" w:rsidRPr="003768D7">
        <w:rPr>
          <w:rFonts w:eastAsia="Arial Unicode MS"/>
          <w:lang w:eastAsia="zh-CN"/>
        </w:rPr>
        <w:t xml:space="preserve"> by the network</w:t>
      </w:r>
      <w:r w:rsidRPr="003768D7">
        <w:rPr>
          <w:rFonts w:eastAsia="Arial Unicode MS"/>
          <w:lang w:eastAsia="zh-CN"/>
        </w:rPr>
        <w:t>.</w:t>
      </w:r>
      <w:r w:rsidR="00D11238" w:rsidRPr="003768D7">
        <w:rPr>
          <w:rFonts w:eastAsia="Arial Unicode MS"/>
          <w:lang w:eastAsia="zh-CN"/>
        </w:rPr>
        <w:t xml:space="preserve"> </w:t>
      </w:r>
      <w:r w:rsidR="00372AFA" w:rsidRPr="003768D7">
        <w:rPr>
          <w:rFonts w:eastAsia="Arial Unicode MS"/>
          <w:lang w:eastAsia="zh-CN"/>
        </w:rPr>
        <w:t>As a comparison, we also observe a</w:t>
      </w:r>
      <w:r w:rsidR="005D5C9E" w:rsidRPr="003768D7">
        <w:rPr>
          <w:rFonts w:eastAsia="Arial Unicode MS"/>
          <w:lang w:eastAsia="zh-CN"/>
        </w:rPr>
        <w:t xml:space="preserve"> </w:t>
      </w:r>
      <w:r w:rsidR="003E024F">
        <w:rPr>
          <w:rFonts w:eastAsia="Arial Unicode MS"/>
          <w:lang w:eastAsia="zh-CN"/>
        </w:rPr>
        <w:t>s</w:t>
      </w:r>
      <w:r w:rsidR="003E024F" w:rsidRPr="003768D7">
        <w:rPr>
          <w:rFonts w:eastAsia="Arial Unicode MS"/>
          <w:lang w:eastAsia="zh-CN"/>
        </w:rPr>
        <w:t xml:space="preserve">imilar </w:t>
      </w:r>
      <w:r w:rsidR="005D5C9E" w:rsidRPr="003768D7">
        <w:rPr>
          <w:rFonts w:eastAsia="Arial Unicode MS"/>
          <w:lang w:eastAsia="zh-CN"/>
        </w:rPr>
        <w:t>problem in Figure 1</w:t>
      </w:r>
      <w:r w:rsidR="00372AFA" w:rsidRPr="003768D7">
        <w:rPr>
          <w:rFonts w:eastAsia="Arial Unicode MS"/>
          <w:lang w:eastAsia="zh-CN"/>
        </w:rPr>
        <w:t>, i.e.</w:t>
      </w:r>
      <w:r w:rsidR="003E024F">
        <w:rPr>
          <w:rFonts w:eastAsia="Arial Unicode MS"/>
          <w:lang w:eastAsia="zh-CN"/>
        </w:rPr>
        <w:t>,</w:t>
      </w:r>
      <w:r w:rsidR="00372AFA" w:rsidRPr="003768D7">
        <w:rPr>
          <w:rFonts w:eastAsia="Arial Unicode MS"/>
          <w:lang w:eastAsia="zh-CN"/>
        </w:rPr>
        <w:t xml:space="preserve"> w</w:t>
      </w:r>
      <w:r w:rsidR="005D5C9E" w:rsidRPr="003768D7">
        <w:rPr>
          <w:rFonts w:eastAsia="Arial Unicode MS"/>
          <w:lang w:eastAsia="zh-CN"/>
        </w:rPr>
        <w:t xml:space="preserve">hen a UE </w:t>
      </w:r>
      <w:r w:rsidR="005D5C9E" w:rsidRPr="00880C16">
        <w:rPr>
          <w:rFonts w:eastAsiaTheme="minorEastAsia"/>
          <w:lang w:val="en-US" w:eastAsia="zh-CN"/>
        </w:rPr>
        <w:t>performs initial access to 2.6GHz (eMBB only carrier)</w:t>
      </w:r>
      <w:r w:rsidR="005D5C9E">
        <w:rPr>
          <w:rFonts w:eastAsiaTheme="minorEastAsia"/>
          <w:lang w:val="en-US" w:eastAsia="zh-CN"/>
        </w:rPr>
        <w:t xml:space="preserve"> for URLLC </w:t>
      </w:r>
      <w:r w:rsidR="003E024F">
        <w:rPr>
          <w:rFonts w:eastAsiaTheme="minorEastAsia"/>
          <w:lang w:val="en-US" w:eastAsia="zh-CN"/>
        </w:rPr>
        <w:t>slice</w:t>
      </w:r>
      <w:r w:rsidR="008838DB">
        <w:rPr>
          <w:rFonts w:eastAsiaTheme="minorEastAsia"/>
          <w:lang w:val="en-US" w:eastAsia="zh-CN"/>
        </w:rPr>
        <w:t>(</w:t>
      </w:r>
      <w:r w:rsidR="003E024F">
        <w:rPr>
          <w:rFonts w:eastAsiaTheme="minorEastAsia"/>
          <w:lang w:val="en-US" w:eastAsia="zh-CN"/>
        </w:rPr>
        <w:t>s</w:t>
      </w:r>
      <w:r w:rsidR="008838DB">
        <w:rPr>
          <w:rFonts w:eastAsiaTheme="minorEastAsia"/>
          <w:lang w:val="en-US" w:eastAsia="zh-CN"/>
        </w:rPr>
        <w:t>)</w:t>
      </w:r>
      <w:r w:rsidR="005D5C9E" w:rsidRPr="00880C16">
        <w:rPr>
          <w:rFonts w:eastAsiaTheme="minorEastAsia"/>
          <w:lang w:val="en-US" w:eastAsia="zh-CN"/>
        </w:rPr>
        <w:t xml:space="preserve">, the network will reject the UE since it does not support URLLC </w:t>
      </w:r>
      <w:r w:rsidR="003E024F">
        <w:rPr>
          <w:rFonts w:eastAsiaTheme="minorEastAsia"/>
          <w:lang w:val="en-US" w:eastAsia="zh-CN"/>
        </w:rPr>
        <w:t>slice</w:t>
      </w:r>
      <w:r w:rsidR="008838DB">
        <w:rPr>
          <w:rFonts w:eastAsiaTheme="minorEastAsia"/>
          <w:lang w:val="en-US" w:eastAsia="zh-CN"/>
        </w:rPr>
        <w:t>(</w:t>
      </w:r>
      <w:r w:rsidR="003E024F">
        <w:rPr>
          <w:rFonts w:eastAsiaTheme="minorEastAsia"/>
          <w:lang w:val="en-US" w:eastAsia="zh-CN"/>
        </w:rPr>
        <w:t>s</w:t>
      </w:r>
      <w:r w:rsidR="008838DB">
        <w:rPr>
          <w:rFonts w:eastAsiaTheme="minorEastAsia"/>
          <w:lang w:val="en-US" w:eastAsia="zh-CN"/>
        </w:rPr>
        <w:t>)</w:t>
      </w:r>
      <w:r w:rsidR="005D5C9E" w:rsidRPr="00880C16">
        <w:rPr>
          <w:rFonts w:eastAsiaTheme="minorEastAsia"/>
          <w:lang w:val="en-US" w:eastAsia="zh-CN"/>
        </w:rPr>
        <w:t>.</w:t>
      </w:r>
    </w:p>
    <w:p w14:paraId="10ABE81B" w14:textId="0DD88D4E" w:rsidR="00DA1ACF" w:rsidRPr="005D5C9E" w:rsidRDefault="00753464" w:rsidP="00DA1ACF">
      <w:pPr>
        <w:rPr>
          <w:rFonts w:eastAsia="宋体"/>
          <w:lang w:eastAsia="zh-CN"/>
        </w:rPr>
      </w:pPr>
      <w:r>
        <w:rPr>
          <w:rFonts w:eastAsiaTheme="minorEastAsia"/>
          <w:lang w:val="en-US" w:eastAsia="zh-CN"/>
        </w:rPr>
        <w:t xml:space="preserve">As a conclusion, in order </w:t>
      </w:r>
      <w:r w:rsidR="00DA1ACF">
        <w:t>t</w:t>
      </w:r>
      <w:r w:rsidR="00DA1ACF" w:rsidRPr="00220232">
        <w:t xml:space="preserve">o enable UE fast access to the cell supporting the intended slice, </w:t>
      </w:r>
      <w:r>
        <w:t xml:space="preserve">it is beneficial for the UE to be </w:t>
      </w:r>
      <w:r w:rsidR="00DA1ACF">
        <w:t>aware of the slice supported by RAN.</w:t>
      </w:r>
    </w:p>
    <w:p w14:paraId="1EA4096A" w14:textId="47B1AAE6" w:rsidR="002B0912" w:rsidRDefault="00BF27E2" w:rsidP="00DA1AC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="00DA1ACF" w:rsidRPr="00FA776C">
        <w:rPr>
          <w:rFonts w:eastAsiaTheme="minorEastAsia"/>
          <w:b/>
          <w:lang w:eastAsia="zh-CN"/>
        </w:rPr>
        <w:t xml:space="preserve">: </w:t>
      </w:r>
      <w:r w:rsidR="00DF56DD">
        <w:rPr>
          <w:rFonts w:eastAsiaTheme="minorEastAsia"/>
          <w:b/>
          <w:lang w:eastAsia="zh-CN"/>
        </w:rPr>
        <w:t>It is proposed RAN2</w:t>
      </w:r>
      <w:r w:rsidR="00F424AD">
        <w:rPr>
          <w:rFonts w:eastAsiaTheme="minorEastAsia"/>
          <w:b/>
          <w:lang w:eastAsia="zh-CN"/>
        </w:rPr>
        <w:t xml:space="preserve"> study how to make UE aware of slices supported by RAN</w:t>
      </w:r>
      <w:r w:rsidR="00FE7E80">
        <w:rPr>
          <w:rFonts w:eastAsiaTheme="minorEastAsia"/>
          <w:b/>
          <w:lang w:eastAsia="zh-CN"/>
        </w:rPr>
        <w:t xml:space="preserve"> </w:t>
      </w:r>
      <w:r w:rsidR="00C823AF">
        <w:rPr>
          <w:rFonts w:eastAsiaTheme="minorEastAsia"/>
          <w:b/>
          <w:lang w:eastAsia="zh-CN"/>
        </w:rPr>
        <w:t>to enable fast access</w:t>
      </w:r>
      <w:r w:rsidR="00F424AD">
        <w:rPr>
          <w:rFonts w:eastAsiaTheme="minorEastAsia"/>
          <w:b/>
          <w:lang w:eastAsia="zh-CN"/>
        </w:rPr>
        <w:t>.</w:t>
      </w:r>
    </w:p>
    <w:p w14:paraId="304270DD" w14:textId="77777777" w:rsidR="00F03C7F" w:rsidRPr="004F5CA8" w:rsidRDefault="00F03C7F" w:rsidP="00DA1ACF">
      <w:pPr>
        <w:rPr>
          <w:rFonts w:eastAsiaTheme="minorEastAsia"/>
          <w:b/>
          <w:lang w:eastAsia="zh-CN"/>
        </w:rPr>
      </w:pPr>
    </w:p>
    <w:p w14:paraId="084681A5" w14:textId="075E15EB" w:rsidR="00B16957" w:rsidRPr="00DA1ACF" w:rsidRDefault="00501863" w:rsidP="00676A08">
      <w:pPr>
        <w:pStyle w:val="3"/>
        <w:numPr>
          <w:ilvl w:val="0"/>
          <w:numId w:val="0"/>
        </w:numPr>
        <w:spacing w:after="312"/>
        <w:rPr>
          <w:rFonts w:ascii="Arial Unicode MS" w:eastAsia="Arial Unicode MS" w:hAnsi="Arial Unicode MS" w:cs="Arial Unicode MS"/>
          <w:sz w:val="32"/>
          <w:szCs w:val="32"/>
          <w:lang w:eastAsia="zh-CN"/>
        </w:rPr>
      </w:pPr>
      <w:bookmarkStart w:id="5" w:name="OLE_LINK4"/>
      <w:r w:rsidRPr="00DA1ACF">
        <w:rPr>
          <w:rFonts w:ascii="Arial Unicode MS" w:eastAsia="Arial Unicode MS" w:hAnsi="Arial Unicode MS" w:cs="Arial Unicode MS"/>
          <w:sz w:val="32"/>
          <w:szCs w:val="32"/>
          <w:lang w:eastAsia="zh-CN"/>
        </w:rPr>
        <w:t>2.2.</w:t>
      </w:r>
      <w:r w:rsidR="00563122">
        <w:rPr>
          <w:rFonts w:ascii="Arial Unicode MS" w:eastAsia="Arial Unicode MS" w:hAnsi="Arial Unicode MS" w:cs="Arial Unicode MS"/>
          <w:sz w:val="32"/>
          <w:szCs w:val="32"/>
          <w:lang w:eastAsia="zh-CN"/>
        </w:rPr>
        <w:t>2</w:t>
      </w:r>
      <w:r w:rsidRPr="00DA1ACF">
        <w:rPr>
          <w:rFonts w:ascii="Arial Unicode MS" w:eastAsia="Arial Unicode MS" w:hAnsi="Arial Unicode MS" w:cs="Arial Unicode MS"/>
          <w:sz w:val="32"/>
          <w:szCs w:val="32"/>
          <w:lang w:eastAsia="zh-CN"/>
        </w:rPr>
        <w:t xml:space="preserve"> </w:t>
      </w:r>
      <w:r w:rsidR="00676A08" w:rsidRPr="00DA1ACF">
        <w:rPr>
          <w:rFonts w:ascii="Arial Unicode MS" w:eastAsia="Arial Unicode MS" w:hAnsi="Arial Unicode MS" w:cs="Arial Unicode MS"/>
          <w:sz w:val="32"/>
          <w:szCs w:val="32"/>
          <w:lang w:eastAsia="zh-CN"/>
        </w:rPr>
        <w:t>Cell reselection</w:t>
      </w:r>
    </w:p>
    <w:bookmarkEnd w:id="5"/>
    <w:p w14:paraId="293FB5D0" w14:textId="71F66CD6" w:rsidR="00A032A9" w:rsidRPr="00FE7E80" w:rsidRDefault="00630972" w:rsidP="00630972">
      <w:r>
        <w:rPr>
          <w:rFonts w:eastAsiaTheme="minorEastAsia"/>
          <w:lang w:eastAsia="zh-CN"/>
        </w:rPr>
        <w:t xml:space="preserve">Based on </w:t>
      </w:r>
      <w:r w:rsidR="00F0369A">
        <w:rPr>
          <w:rFonts w:eastAsiaTheme="minor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1, </w:t>
      </w:r>
      <w:r w:rsidR="00A032A9">
        <w:t>t</w:t>
      </w:r>
      <w:r w:rsidR="00A032A9" w:rsidRPr="001345B2">
        <w:t>he following Case 1 and Case 2 represent</w:t>
      </w:r>
      <w:r w:rsidR="0077669D">
        <w:t xml:space="preserve"> </w:t>
      </w:r>
      <w:r w:rsidR="00A032A9" w:rsidRPr="001345B2">
        <w:t xml:space="preserve">different </w:t>
      </w:r>
      <w:r w:rsidR="00A032A9">
        <w:t>network polic</w:t>
      </w:r>
      <w:r w:rsidR="00FE7E80">
        <w:t>ies</w:t>
      </w:r>
      <w:r w:rsidR="00A032A9">
        <w:t xml:space="preserve"> for </w:t>
      </w:r>
      <w:r w:rsidR="00A032A9" w:rsidRPr="001345B2">
        <w:t>high priority frequencies for different types of UEs</w:t>
      </w:r>
      <w:r w:rsidR="00FE7E80">
        <w:t>.</w:t>
      </w:r>
      <w:r w:rsidR="00A76756">
        <w:t xml:space="preserve"> For both cases, we have </w:t>
      </w:r>
      <w:r w:rsidR="00A76756">
        <w:rPr>
          <w:rFonts w:eastAsiaTheme="minorEastAsia"/>
          <w:lang w:eastAsia="zh-CN"/>
        </w:rPr>
        <w:t xml:space="preserve">three types of UEs, i.e., an “eMBB only UE” </w:t>
      </w:r>
      <w:r w:rsidR="00642846">
        <w:rPr>
          <w:rFonts w:eastAsiaTheme="minorEastAsia"/>
          <w:lang w:eastAsia="zh-CN"/>
        </w:rPr>
        <w:t>is</w:t>
      </w:r>
      <w:r w:rsidR="00A76756">
        <w:rPr>
          <w:rFonts w:eastAsiaTheme="minorEastAsia"/>
          <w:lang w:eastAsia="zh-CN"/>
        </w:rPr>
        <w:t xml:space="preserve"> eMBB slice(s) only, a “URLLC only UE” </w:t>
      </w:r>
      <w:r w:rsidR="00642846">
        <w:rPr>
          <w:rFonts w:eastAsiaTheme="minorEastAsia"/>
          <w:lang w:eastAsia="zh-CN"/>
        </w:rPr>
        <w:t>is</w:t>
      </w:r>
      <w:r w:rsidR="00A76756">
        <w:rPr>
          <w:rFonts w:eastAsiaTheme="minorEastAsia"/>
          <w:lang w:eastAsia="zh-CN"/>
        </w:rPr>
        <w:t xml:space="preserve"> for URLLC slice(s) only, and an “eMBB and URLLC capable UE” </w:t>
      </w:r>
      <w:r w:rsidR="00642846">
        <w:rPr>
          <w:rFonts w:eastAsiaTheme="minorEastAsia"/>
          <w:lang w:eastAsia="zh-CN"/>
        </w:rPr>
        <w:t>is</w:t>
      </w:r>
      <w:r w:rsidR="00A76756">
        <w:rPr>
          <w:rFonts w:eastAsiaTheme="minorEastAsia"/>
          <w:lang w:eastAsia="zh-CN"/>
        </w:rPr>
        <w:t xml:space="preserve"> for both eMBB slice(s) and URLLC slice(s). Note </w:t>
      </w:r>
      <w:r w:rsidR="008838DB">
        <w:rPr>
          <w:rFonts w:eastAsiaTheme="minorEastAsia"/>
          <w:lang w:eastAsia="zh-CN"/>
        </w:rPr>
        <w:t xml:space="preserve">that </w:t>
      </w:r>
      <w:r w:rsidR="00A76756">
        <w:rPr>
          <w:rFonts w:eastAsiaTheme="minorEastAsia"/>
          <w:lang w:eastAsia="zh-CN"/>
        </w:rPr>
        <w:t>slice(s) intended by different types of UEs are categor</w:t>
      </w:r>
      <w:r w:rsidR="008838DB">
        <w:rPr>
          <w:rFonts w:eastAsiaTheme="minorEastAsia"/>
          <w:lang w:eastAsia="zh-CN"/>
        </w:rPr>
        <w:t xml:space="preserve">ized by the allowed NSSAI </w:t>
      </w:r>
      <w:r w:rsidR="00A76756">
        <w:rPr>
          <w:rFonts w:eastAsiaTheme="minorEastAsia"/>
          <w:lang w:eastAsia="zh-CN"/>
        </w:rPr>
        <w:t>configured.</w:t>
      </w:r>
    </w:p>
    <w:p w14:paraId="29262142" w14:textId="3085BC36" w:rsidR="00630972" w:rsidRPr="008C0668" w:rsidRDefault="00630972" w:rsidP="00630972">
      <w:pPr>
        <w:rPr>
          <w:rFonts w:eastAsiaTheme="minorEastAsia"/>
          <w:b/>
          <w:u w:val="single"/>
          <w:lang w:eastAsia="zh-CN"/>
        </w:rPr>
      </w:pPr>
      <w:r w:rsidRPr="008C0668">
        <w:rPr>
          <w:rFonts w:eastAsiaTheme="minorEastAsia" w:hint="eastAsia"/>
          <w:b/>
          <w:u w:val="single"/>
          <w:lang w:eastAsia="zh-CN"/>
        </w:rPr>
        <w:t>C</w:t>
      </w:r>
      <w:r w:rsidRPr="008C0668">
        <w:rPr>
          <w:rFonts w:eastAsiaTheme="minorEastAsia"/>
          <w:b/>
          <w:u w:val="single"/>
          <w:lang w:eastAsia="zh-CN"/>
        </w:rPr>
        <w:t>ase 1:</w:t>
      </w:r>
    </w:p>
    <w:p w14:paraId="36D6ACBB" w14:textId="77777777" w:rsidR="00630972" w:rsidRDefault="00630972" w:rsidP="00630972">
      <w:pPr>
        <w:pStyle w:val="a3"/>
        <w:ind w:left="420" w:firstLineChars="0" w:firstLine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5383012" wp14:editId="2798D066">
            <wp:extent cx="4114800" cy="510320"/>
            <wp:effectExtent l="0" t="0" r="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16342" cy="522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D4DE9" w14:textId="61DDE3B6" w:rsidR="00630972" w:rsidRPr="005D6498" w:rsidRDefault="0002211E" w:rsidP="005D6498">
      <w:pPr>
        <w:pStyle w:val="a3"/>
        <w:ind w:left="420" w:firstLineChars="0" w:firstLine="0"/>
        <w:jc w:val="center"/>
        <w:rPr>
          <w:rFonts w:eastAsia="宋体"/>
          <w:b/>
          <w:noProof/>
          <w:lang w:val="en-US" w:eastAsia="zh-CN"/>
        </w:rPr>
      </w:pPr>
      <w:r>
        <w:rPr>
          <w:rFonts w:eastAsia="宋体"/>
          <w:b/>
          <w:noProof/>
          <w:lang w:val="en-US" w:eastAsia="zh-CN"/>
        </w:rPr>
        <w:t>Table 1</w:t>
      </w:r>
      <w:r w:rsidR="00630972" w:rsidRPr="00781416">
        <w:rPr>
          <w:rFonts w:eastAsia="宋体"/>
          <w:b/>
          <w:noProof/>
          <w:lang w:val="en-US" w:eastAsia="zh-CN"/>
        </w:rPr>
        <w:t>:</w:t>
      </w:r>
      <w:r w:rsidR="005D6498" w:rsidRPr="005D6498">
        <w:rPr>
          <w:rFonts w:eastAsia="宋体"/>
          <w:b/>
          <w:noProof/>
          <w:lang w:val="en-US" w:eastAsia="zh-CN"/>
        </w:rPr>
        <w:t xml:space="preserve"> </w:t>
      </w:r>
      <w:r w:rsidR="005D6498" w:rsidRPr="00781416">
        <w:rPr>
          <w:rFonts w:eastAsia="宋体"/>
          <w:b/>
          <w:noProof/>
          <w:lang w:val="en-US" w:eastAsia="zh-CN"/>
        </w:rPr>
        <w:t xml:space="preserve">High priority frequency for different types of UEs </w:t>
      </w:r>
      <w:r w:rsidR="005D6498">
        <w:rPr>
          <w:rFonts w:eastAsia="宋体"/>
          <w:b/>
          <w:noProof/>
          <w:lang w:val="en-US" w:eastAsia="zh-CN"/>
        </w:rPr>
        <w:t>in</w:t>
      </w:r>
      <w:r w:rsidR="005D6498" w:rsidRPr="00781416">
        <w:rPr>
          <w:rFonts w:eastAsia="宋体"/>
          <w:b/>
          <w:noProof/>
          <w:lang w:val="en-US" w:eastAsia="zh-CN"/>
        </w:rPr>
        <w:t xml:space="preserve"> different areas</w:t>
      </w:r>
    </w:p>
    <w:p w14:paraId="3E0531F8" w14:textId="411AD5B5" w:rsidR="008838DB" w:rsidRDefault="0002211E" w:rsidP="003768D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1 shows the network policy </w:t>
      </w:r>
      <w:r w:rsidR="00F0369A">
        <w:rPr>
          <w:rFonts w:eastAsiaTheme="minorEastAsia"/>
          <w:lang w:eastAsia="zh-CN"/>
        </w:rPr>
        <w:t>of</w:t>
      </w:r>
      <w:r w:rsidR="00F0369A" w:rsidRPr="00F0369A">
        <w:rPr>
          <w:rFonts w:eastAsiaTheme="minorEastAsia"/>
          <w:lang w:eastAsia="zh-CN"/>
        </w:rPr>
        <w:t xml:space="preserve"> UEs with different </w:t>
      </w:r>
      <w:r w:rsidR="00720229">
        <w:rPr>
          <w:rFonts w:eastAsiaTheme="minorEastAsia"/>
          <w:lang w:eastAsia="zh-CN"/>
        </w:rPr>
        <w:t>intended slices</w:t>
      </w:r>
      <w:r w:rsidR="00F0369A" w:rsidRPr="00F0369A">
        <w:rPr>
          <w:rFonts w:eastAsiaTheme="minorEastAsia"/>
          <w:lang w:eastAsia="zh-CN"/>
        </w:rPr>
        <w:t xml:space="preserve"> on different frequencies in different areas.</w:t>
      </w:r>
    </w:p>
    <w:p w14:paraId="6792C486" w14:textId="30350484" w:rsidR="00630972" w:rsidRDefault="00630972">
      <w:pPr>
        <w:pStyle w:val="a3"/>
        <w:numPr>
          <w:ilvl w:val="0"/>
          <w:numId w:val="27"/>
        </w:numPr>
        <w:ind w:firstLineChars="0"/>
        <w:rPr>
          <w:rFonts w:eastAsiaTheme="minorEastAsia"/>
          <w:lang w:eastAsia="zh-CN"/>
        </w:rPr>
      </w:pPr>
      <w:r w:rsidRPr="009E3463">
        <w:rPr>
          <w:rFonts w:eastAsiaTheme="minorEastAsia"/>
          <w:lang w:eastAsia="zh-CN"/>
        </w:rPr>
        <w:t>In Area</w:t>
      </w:r>
      <w:r>
        <w:rPr>
          <w:rFonts w:eastAsiaTheme="minorEastAsia"/>
          <w:lang w:eastAsia="zh-CN"/>
        </w:rPr>
        <w:t xml:space="preserve"> </w:t>
      </w:r>
      <w:r w:rsidRPr="009E3463">
        <w:rPr>
          <w:rFonts w:eastAsiaTheme="minorEastAsia"/>
          <w:lang w:eastAsia="zh-CN"/>
        </w:rPr>
        <w:t xml:space="preserve">1, eMBB only UEs should </w:t>
      </w:r>
      <w:bookmarkStart w:id="6" w:name="OLE_LINK9"/>
      <w:r w:rsidR="008546CE" w:rsidRPr="008546CE">
        <w:rPr>
          <w:rFonts w:eastAsiaTheme="minorEastAsia"/>
          <w:lang w:eastAsia="zh-CN"/>
        </w:rPr>
        <w:t>preferentially</w:t>
      </w:r>
      <w:r w:rsidR="008546CE">
        <w:rPr>
          <w:rFonts w:eastAsiaTheme="minorEastAsia"/>
          <w:lang w:eastAsia="zh-CN"/>
        </w:rPr>
        <w:t xml:space="preserve"> </w:t>
      </w:r>
      <w:bookmarkEnd w:id="6"/>
      <w:r w:rsidRPr="009E3463">
        <w:rPr>
          <w:rFonts w:eastAsiaTheme="minorEastAsia"/>
          <w:lang w:eastAsia="zh-CN"/>
        </w:rPr>
        <w:t xml:space="preserve">camp on 2.6GHz, </w:t>
      </w:r>
      <w:r w:rsidR="008546CE">
        <w:rPr>
          <w:rFonts w:eastAsiaTheme="minorEastAsia"/>
          <w:lang w:eastAsia="zh-CN"/>
        </w:rPr>
        <w:t xml:space="preserve">and </w:t>
      </w:r>
      <w:r w:rsidRPr="009E3463">
        <w:rPr>
          <w:rFonts w:eastAsiaTheme="minorEastAsia"/>
          <w:lang w:eastAsia="zh-CN"/>
        </w:rPr>
        <w:t xml:space="preserve">URLLC only UEs should </w:t>
      </w:r>
      <w:r w:rsidR="008546CE" w:rsidRPr="008546CE">
        <w:rPr>
          <w:rFonts w:eastAsiaTheme="minorEastAsia"/>
          <w:lang w:eastAsia="zh-CN"/>
        </w:rPr>
        <w:t>preferentially</w:t>
      </w:r>
      <w:r w:rsidR="008546CE">
        <w:rPr>
          <w:rFonts w:eastAsiaTheme="minorEastAsia"/>
          <w:lang w:eastAsia="zh-CN"/>
        </w:rPr>
        <w:t xml:space="preserve"> </w:t>
      </w:r>
      <w:r w:rsidRPr="009E3463">
        <w:rPr>
          <w:rFonts w:eastAsiaTheme="minorEastAsia"/>
          <w:lang w:eastAsia="zh-CN"/>
        </w:rPr>
        <w:t>camp on 4.9GHz</w:t>
      </w:r>
      <w:r w:rsidR="008546CE">
        <w:rPr>
          <w:rFonts w:eastAsiaTheme="minorEastAsia"/>
          <w:lang w:eastAsia="zh-CN"/>
        </w:rPr>
        <w:t xml:space="preserve">. If </w:t>
      </w:r>
      <w:r w:rsidR="005C3FCE">
        <w:rPr>
          <w:rFonts w:eastAsiaTheme="minorEastAsia"/>
          <w:lang w:eastAsia="zh-CN"/>
        </w:rPr>
        <w:t xml:space="preserve">the </w:t>
      </w:r>
      <w:r w:rsidR="008546CE">
        <w:rPr>
          <w:rFonts w:eastAsiaTheme="minorEastAsia"/>
          <w:lang w:eastAsia="zh-CN"/>
        </w:rPr>
        <w:t xml:space="preserve">UE </w:t>
      </w:r>
      <w:r w:rsidR="005C3FCE">
        <w:rPr>
          <w:rFonts w:eastAsiaTheme="minorEastAsia"/>
          <w:lang w:eastAsia="zh-CN"/>
        </w:rPr>
        <w:t>is</w:t>
      </w:r>
      <w:r w:rsidR="008546CE">
        <w:rPr>
          <w:rFonts w:eastAsiaTheme="minorEastAsia"/>
          <w:lang w:eastAsia="zh-CN"/>
        </w:rPr>
        <w:t xml:space="preserve"> capable of </w:t>
      </w:r>
      <w:r>
        <w:rPr>
          <w:rFonts w:eastAsiaTheme="minorEastAsia"/>
          <w:lang w:eastAsia="zh-CN"/>
        </w:rPr>
        <w:t xml:space="preserve">both </w:t>
      </w:r>
      <w:r w:rsidRPr="009E3463">
        <w:rPr>
          <w:rFonts w:eastAsiaTheme="minorEastAsia"/>
          <w:lang w:eastAsia="zh-CN"/>
        </w:rPr>
        <w:t>URLLC and eMBB</w:t>
      </w:r>
      <w:r w:rsidR="004A49AA">
        <w:rPr>
          <w:rFonts w:eastAsiaTheme="minorEastAsia"/>
          <w:lang w:eastAsia="zh-CN"/>
        </w:rPr>
        <w:t xml:space="preserve">, it </w:t>
      </w:r>
      <w:r w:rsidRPr="009E3463">
        <w:rPr>
          <w:rFonts w:eastAsiaTheme="minorEastAsia"/>
          <w:lang w:eastAsia="zh-CN"/>
        </w:rPr>
        <w:t>should</w:t>
      </w:r>
      <w:r w:rsidR="004A49AA">
        <w:rPr>
          <w:rFonts w:eastAsiaTheme="minorEastAsia"/>
          <w:lang w:eastAsia="zh-CN"/>
        </w:rPr>
        <w:t xml:space="preserve"> preferentially</w:t>
      </w:r>
      <w:r w:rsidRPr="009E3463">
        <w:rPr>
          <w:rFonts w:eastAsiaTheme="minorEastAsia"/>
          <w:lang w:eastAsia="zh-CN"/>
        </w:rPr>
        <w:t xml:space="preserve"> camp on 4.9GHz.</w:t>
      </w:r>
      <w:r w:rsidR="00A660AF">
        <w:rPr>
          <w:rFonts w:eastAsiaTheme="minorEastAsia"/>
          <w:lang w:eastAsia="zh-CN"/>
        </w:rPr>
        <w:t xml:space="preserve"> The mo</w:t>
      </w:r>
      <w:r w:rsidR="00F0369A">
        <w:rPr>
          <w:rFonts w:eastAsiaTheme="minorEastAsia"/>
          <w:lang w:eastAsia="zh-CN"/>
        </w:rPr>
        <w:t>ti</w:t>
      </w:r>
      <w:r w:rsidR="00A660AF">
        <w:rPr>
          <w:rFonts w:eastAsiaTheme="minorEastAsia"/>
          <w:lang w:eastAsia="zh-CN"/>
        </w:rPr>
        <w:t xml:space="preserve">vation of the network policy is that </w:t>
      </w:r>
      <w:r w:rsidRPr="009E3463">
        <w:rPr>
          <w:rFonts w:eastAsiaTheme="minorEastAsia"/>
          <w:lang w:eastAsia="zh-CN"/>
        </w:rPr>
        <w:t xml:space="preserve">4.9GHz </w:t>
      </w:r>
      <w:r w:rsidR="00A660AF">
        <w:rPr>
          <w:rFonts w:eastAsiaTheme="minorEastAsia"/>
          <w:lang w:eastAsia="zh-CN"/>
        </w:rPr>
        <w:t xml:space="preserve">should be utilized as much as possible for </w:t>
      </w:r>
      <w:r w:rsidRPr="009E3463">
        <w:rPr>
          <w:rFonts w:eastAsiaTheme="minorEastAsia"/>
          <w:lang w:eastAsia="zh-CN"/>
        </w:rPr>
        <w:t xml:space="preserve">URLLC </w:t>
      </w:r>
      <w:r w:rsidR="008838DB">
        <w:rPr>
          <w:rFonts w:eastAsiaTheme="minorEastAsia"/>
          <w:lang w:eastAsia="zh-CN"/>
        </w:rPr>
        <w:t>slice(</w:t>
      </w:r>
      <w:r w:rsidR="008838DB" w:rsidRPr="009E3463">
        <w:rPr>
          <w:rFonts w:eastAsiaTheme="minorEastAsia"/>
          <w:lang w:eastAsia="zh-CN"/>
        </w:rPr>
        <w:t>s</w:t>
      </w:r>
      <w:r w:rsidR="008838DB">
        <w:rPr>
          <w:rFonts w:eastAsiaTheme="minorEastAsia"/>
          <w:lang w:eastAsia="zh-CN"/>
        </w:rPr>
        <w:t>)</w:t>
      </w:r>
      <w:r w:rsidR="008838DB" w:rsidRPr="009E3463">
        <w:rPr>
          <w:rFonts w:eastAsiaTheme="minorEastAsia"/>
          <w:lang w:eastAsia="zh-CN"/>
        </w:rPr>
        <w:t xml:space="preserve"> </w:t>
      </w:r>
      <w:r w:rsidRPr="009E3463">
        <w:rPr>
          <w:rFonts w:eastAsiaTheme="minorEastAsia"/>
          <w:lang w:eastAsia="zh-CN"/>
        </w:rPr>
        <w:t>and 2.6GHz</w:t>
      </w:r>
      <w:r w:rsidR="00AE385E">
        <w:rPr>
          <w:rFonts w:eastAsiaTheme="minorEastAsia"/>
          <w:lang w:eastAsia="zh-CN"/>
        </w:rPr>
        <w:t xml:space="preserve"> is mainly for eMBB</w:t>
      </w:r>
      <w:r w:rsidR="000E29C7">
        <w:rPr>
          <w:rFonts w:eastAsiaTheme="minorEastAsia"/>
          <w:lang w:eastAsia="zh-CN"/>
        </w:rPr>
        <w:t xml:space="preserve"> </w:t>
      </w:r>
      <w:r w:rsidR="008838DB">
        <w:rPr>
          <w:rFonts w:eastAsiaTheme="minorEastAsia"/>
          <w:lang w:eastAsia="zh-CN"/>
        </w:rPr>
        <w:t>slice(</w:t>
      </w:r>
      <w:r w:rsidR="008838DB" w:rsidRPr="009E3463">
        <w:rPr>
          <w:rFonts w:eastAsiaTheme="minorEastAsia"/>
          <w:lang w:eastAsia="zh-CN"/>
        </w:rPr>
        <w:t>s</w:t>
      </w:r>
      <w:r w:rsidR="008838DB">
        <w:rPr>
          <w:rFonts w:eastAsiaTheme="minorEastAsia"/>
          <w:lang w:eastAsia="zh-CN"/>
        </w:rPr>
        <w:t>)</w:t>
      </w:r>
      <w:r w:rsidR="000E29C7">
        <w:rPr>
          <w:rFonts w:eastAsiaTheme="minorEastAsia"/>
          <w:lang w:eastAsia="zh-CN"/>
        </w:rPr>
        <w:t>.</w:t>
      </w:r>
    </w:p>
    <w:p w14:paraId="048A4391" w14:textId="74679B16" w:rsidR="00630972" w:rsidRPr="00157FB7" w:rsidRDefault="00630972" w:rsidP="00157FB7">
      <w:pPr>
        <w:pStyle w:val="a3"/>
        <w:numPr>
          <w:ilvl w:val="0"/>
          <w:numId w:val="27"/>
        </w:numPr>
        <w:ind w:firstLineChars="0"/>
        <w:rPr>
          <w:rFonts w:eastAsiaTheme="minorEastAsia"/>
          <w:lang w:val="en-US" w:eastAsia="zh-CN"/>
        </w:rPr>
      </w:pPr>
      <w:r w:rsidRPr="009E3463">
        <w:rPr>
          <w:rFonts w:eastAsiaTheme="minorEastAsia"/>
          <w:lang w:eastAsia="zh-CN"/>
        </w:rPr>
        <w:t>In Area</w:t>
      </w:r>
      <w:r>
        <w:rPr>
          <w:rFonts w:eastAsiaTheme="minorEastAsia"/>
          <w:lang w:eastAsia="zh-CN"/>
        </w:rPr>
        <w:t xml:space="preserve"> 2, </w:t>
      </w:r>
      <w:r w:rsidRPr="009E3463">
        <w:rPr>
          <w:rFonts w:eastAsiaTheme="minorEastAsia"/>
          <w:lang w:eastAsia="zh-CN"/>
        </w:rPr>
        <w:t xml:space="preserve">4.9GHz is prioritized for </w:t>
      </w:r>
      <w:r w:rsidR="008838DB">
        <w:rPr>
          <w:rFonts w:eastAsiaTheme="minorEastAsia"/>
          <w:lang w:eastAsia="zh-CN"/>
        </w:rPr>
        <w:t xml:space="preserve">UEs intended for </w:t>
      </w:r>
      <w:r w:rsidRPr="009E3463">
        <w:rPr>
          <w:rFonts w:eastAsiaTheme="minorEastAsia"/>
          <w:lang w:eastAsia="zh-CN"/>
        </w:rPr>
        <w:t>eMBB</w:t>
      </w:r>
      <w:r w:rsidR="008838DB">
        <w:rPr>
          <w:rFonts w:eastAsiaTheme="minorEastAsia"/>
          <w:lang w:eastAsia="zh-CN"/>
        </w:rPr>
        <w:t xml:space="preserve"> slice(s)</w:t>
      </w:r>
      <w:r w:rsidR="005C3FCE">
        <w:rPr>
          <w:rFonts w:eastAsiaTheme="minorEastAsia"/>
          <w:lang w:eastAsia="zh-CN"/>
        </w:rPr>
        <w:t xml:space="preserve"> because the higher </w:t>
      </w:r>
      <w:r w:rsidRPr="009E3463">
        <w:rPr>
          <w:rFonts w:eastAsiaTheme="minorEastAsia"/>
          <w:lang w:eastAsia="zh-CN"/>
        </w:rPr>
        <w:t xml:space="preserve">frequency is responsible for capacity and </w:t>
      </w:r>
      <w:r w:rsidR="005C3FCE">
        <w:rPr>
          <w:rFonts w:eastAsiaTheme="minorEastAsia"/>
          <w:lang w:eastAsia="zh-CN"/>
        </w:rPr>
        <w:t xml:space="preserve">the </w:t>
      </w:r>
      <w:r w:rsidRPr="009E3463">
        <w:rPr>
          <w:rFonts w:eastAsiaTheme="minorEastAsia"/>
          <w:lang w:eastAsia="zh-CN"/>
        </w:rPr>
        <w:t>lower frequency is responsible for coverage.</w:t>
      </w:r>
      <w:r w:rsidR="00157FB7">
        <w:rPr>
          <w:rFonts w:eastAsiaTheme="minorEastAsia"/>
          <w:lang w:eastAsia="zh-CN"/>
        </w:rPr>
        <w:t xml:space="preserve"> In this case, </w:t>
      </w:r>
      <w:r w:rsidR="00157FB7" w:rsidRPr="009E3463">
        <w:rPr>
          <w:rFonts w:eastAsiaTheme="minorEastAsia"/>
          <w:lang w:eastAsia="zh-CN"/>
        </w:rPr>
        <w:t>4.9GHz is configured with a high priority for absorbing traffic.</w:t>
      </w:r>
    </w:p>
    <w:p w14:paraId="521BF72B" w14:textId="77777777" w:rsidR="0014571E" w:rsidRDefault="0014571E" w:rsidP="00630972">
      <w:pPr>
        <w:rPr>
          <w:rFonts w:eastAsiaTheme="minorEastAsia"/>
          <w:lang w:eastAsia="zh-CN"/>
        </w:rPr>
      </w:pPr>
    </w:p>
    <w:p w14:paraId="474EC0F5" w14:textId="32779C18" w:rsidR="00630972" w:rsidRDefault="00F353D1" w:rsidP="006309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R</w:t>
      </w:r>
      <w:r w:rsidR="00FE7E80">
        <w:rPr>
          <w:rFonts w:eastAsiaTheme="minorEastAsia"/>
          <w:lang w:eastAsia="zh-CN"/>
        </w:rPr>
        <w:t>el-</w:t>
      </w:r>
      <w:r>
        <w:rPr>
          <w:rFonts w:eastAsiaTheme="minorEastAsia"/>
          <w:lang w:eastAsia="zh-CN"/>
        </w:rPr>
        <w:t>15 standard, t</w:t>
      </w:r>
      <w:r w:rsidR="00FC38BA" w:rsidRPr="00543279">
        <w:rPr>
          <w:rFonts w:eastAsiaTheme="minorEastAsia"/>
          <w:lang w:eastAsia="zh-CN"/>
        </w:rPr>
        <w:t>he above targets can be achieved by broadcasting 4.9GHz a</w:t>
      </w:r>
      <w:r w:rsidR="00FC38BA">
        <w:rPr>
          <w:rFonts w:eastAsiaTheme="minorEastAsia"/>
          <w:lang w:eastAsia="zh-CN"/>
        </w:rPr>
        <w:t>s high priority in Area 1 and 2</w:t>
      </w:r>
      <w:r w:rsidR="00FC38BA" w:rsidRPr="00543279">
        <w:rPr>
          <w:rFonts w:eastAsiaTheme="minorEastAsia"/>
          <w:lang w:eastAsia="zh-CN"/>
        </w:rPr>
        <w:t xml:space="preserve"> and configuring 2.6GHz as high priority for eMBB only UE through dedicated signalling in Area 1.</w:t>
      </w:r>
      <w:r w:rsidR="00FC38BA">
        <w:rPr>
          <w:rFonts w:eastAsiaTheme="minorEastAsia" w:hint="eastAsia"/>
          <w:lang w:eastAsia="zh-CN"/>
        </w:rPr>
        <w:t xml:space="preserve"> </w:t>
      </w:r>
      <w:r w:rsidR="00FC38BA">
        <w:rPr>
          <w:rFonts w:eastAsiaTheme="minorEastAsia"/>
          <w:lang w:eastAsia="zh-CN"/>
        </w:rPr>
        <w:t>However,</w:t>
      </w:r>
      <w:r w:rsidR="00A859A4">
        <w:rPr>
          <w:rFonts w:eastAsiaTheme="minorEastAsia"/>
          <w:lang w:eastAsia="zh-CN"/>
        </w:rPr>
        <w:t xml:space="preserve"> we see </w:t>
      </w:r>
      <w:r w:rsidR="00FC38BA">
        <w:rPr>
          <w:rFonts w:eastAsiaTheme="minorEastAsia"/>
          <w:lang w:eastAsia="zh-CN"/>
        </w:rPr>
        <w:t>the following problem</w:t>
      </w:r>
      <w:r w:rsidR="00630972">
        <w:rPr>
          <w:rFonts w:eastAsiaTheme="minorEastAsia"/>
          <w:lang w:eastAsia="zh-CN"/>
        </w:rPr>
        <w:t>:</w:t>
      </w:r>
    </w:p>
    <w:p w14:paraId="14FF48C5" w14:textId="1B767899" w:rsidR="00EF5C61" w:rsidRDefault="004F57A6" w:rsidP="00EF5C61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For an eMBB only UE with 2.6GHz configured as high priority </w:t>
      </w:r>
      <w:r w:rsidR="00EF5C61">
        <w:rPr>
          <w:rFonts w:eastAsiaTheme="minorEastAsia"/>
          <w:lang w:eastAsia="zh-CN"/>
        </w:rPr>
        <w:t xml:space="preserve">through dedicated signalling in Area 1, the frequency priority remains valid until the priority timer (i.e., T320) expires. If the UE moves from Area 1 to Area 2 before the priority timer expires, the UE will </w:t>
      </w:r>
      <w:r w:rsidR="00EF5C61" w:rsidRPr="00FC38BA">
        <w:rPr>
          <w:rFonts w:eastAsiaTheme="minorEastAsia"/>
          <w:lang w:val="en-US" w:eastAsia="zh-CN"/>
        </w:rPr>
        <w:t>still camp on 2.6GHz</w:t>
      </w:r>
      <w:r w:rsidR="00EF5C61">
        <w:rPr>
          <w:rFonts w:eastAsiaTheme="minorEastAsia"/>
          <w:lang w:val="en-US" w:eastAsia="zh-CN"/>
        </w:rPr>
        <w:t xml:space="preserve"> in Area 2, which violates the operator’s policy, </w:t>
      </w:r>
      <w:r w:rsidR="00D1028C">
        <w:rPr>
          <w:rFonts w:eastAsiaTheme="minorEastAsia"/>
          <w:lang w:val="en-US" w:eastAsia="zh-CN"/>
        </w:rPr>
        <w:t>i.e.</w:t>
      </w:r>
      <w:r w:rsidR="00EF5C61">
        <w:rPr>
          <w:rFonts w:eastAsiaTheme="minorEastAsia"/>
          <w:lang w:val="en-US" w:eastAsia="zh-CN"/>
        </w:rPr>
        <w:t xml:space="preserve">, </w:t>
      </w:r>
      <w:r w:rsidR="00EF5C61" w:rsidRPr="00EF5C61">
        <w:rPr>
          <w:rFonts w:eastAsiaTheme="minorEastAsia"/>
          <w:lang w:val="en-US" w:eastAsia="zh-CN"/>
        </w:rPr>
        <w:t>preferentially 4.9G</w:t>
      </w:r>
      <w:r w:rsidR="00D1028C">
        <w:rPr>
          <w:rFonts w:eastAsiaTheme="minorEastAsia" w:hint="eastAsia"/>
          <w:lang w:val="en-US" w:eastAsia="zh-CN"/>
        </w:rPr>
        <w:t>H</w:t>
      </w:r>
      <w:r w:rsidR="00EF5C61">
        <w:rPr>
          <w:rFonts w:eastAsiaTheme="minorEastAsia"/>
          <w:lang w:val="en-US" w:eastAsia="zh-CN"/>
        </w:rPr>
        <w:t>z</w:t>
      </w:r>
      <w:r w:rsidR="00EF5C61" w:rsidRPr="00EF5C61">
        <w:rPr>
          <w:rFonts w:eastAsiaTheme="minorEastAsia"/>
          <w:lang w:val="en-US" w:eastAsia="zh-CN"/>
        </w:rPr>
        <w:t xml:space="preserve"> in Area 2</w:t>
      </w:r>
      <w:r w:rsidR="00EF5C61" w:rsidRPr="00FC38BA">
        <w:rPr>
          <w:rFonts w:eastAsiaTheme="minorEastAsia"/>
          <w:lang w:val="en-US" w:eastAsia="zh-CN"/>
        </w:rPr>
        <w:t>.</w:t>
      </w:r>
    </w:p>
    <w:p w14:paraId="3EC37878" w14:textId="77777777" w:rsidR="006F6295" w:rsidRPr="00CF45B1" w:rsidRDefault="006F6295" w:rsidP="00EF5C61">
      <w:pPr>
        <w:rPr>
          <w:rFonts w:eastAsiaTheme="minorEastAsia"/>
          <w:lang w:val="en-US" w:eastAsia="zh-CN"/>
        </w:rPr>
      </w:pPr>
    </w:p>
    <w:p w14:paraId="4B347B59" w14:textId="369E2C34" w:rsidR="00630972" w:rsidRPr="008C0668" w:rsidRDefault="00630972" w:rsidP="00630972">
      <w:pPr>
        <w:rPr>
          <w:rFonts w:eastAsiaTheme="minorEastAsia"/>
          <w:b/>
          <w:u w:val="single"/>
          <w:lang w:eastAsia="zh-CN"/>
        </w:rPr>
      </w:pPr>
      <w:r w:rsidRPr="008C0668">
        <w:rPr>
          <w:rFonts w:eastAsiaTheme="minorEastAsia" w:hint="eastAsia"/>
          <w:b/>
          <w:u w:val="single"/>
          <w:lang w:eastAsia="zh-CN"/>
        </w:rPr>
        <w:t>C</w:t>
      </w:r>
      <w:r>
        <w:rPr>
          <w:rFonts w:eastAsiaTheme="minorEastAsia"/>
          <w:b/>
          <w:u w:val="single"/>
          <w:lang w:eastAsia="zh-CN"/>
        </w:rPr>
        <w:t>ase 2</w:t>
      </w:r>
      <w:r w:rsidR="002D4B50">
        <w:rPr>
          <w:rFonts w:eastAsiaTheme="minorEastAsia"/>
          <w:b/>
          <w:u w:val="single"/>
          <w:lang w:eastAsia="zh-CN"/>
        </w:rPr>
        <w:t>:</w:t>
      </w:r>
    </w:p>
    <w:p w14:paraId="376CF08E" w14:textId="77777777" w:rsidR="00630972" w:rsidRPr="00543279" w:rsidRDefault="00630972" w:rsidP="00630972">
      <w:pPr>
        <w:pStyle w:val="a3"/>
        <w:ind w:left="420" w:firstLineChars="0" w:firstLine="0"/>
        <w:jc w:val="center"/>
        <w:rPr>
          <w:rFonts w:eastAsiaTheme="minorEastAsia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C7F92D3" wp14:editId="35308437">
            <wp:extent cx="4102100" cy="468767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5822" cy="512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54EA7" w14:textId="008CA7B6" w:rsidR="00630972" w:rsidRPr="00781416" w:rsidRDefault="0017447D" w:rsidP="00630972">
      <w:pPr>
        <w:pStyle w:val="a3"/>
        <w:ind w:left="420" w:firstLineChars="0" w:firstLine="0"/>
        <w:jc w:val="center"/>
        <w:rPr>
          <w:rFonts w:eastAsia="宋体"/>
          <w:b/>
          <w:noProof/>
          <w:lang w:val="en-US" w:eastAsia="zh-CN"/>
        </w:rPr>
      </w:pPr>
      <w:r>
        <w:rPr>
          <w:rFonts w:eastAsia="宋体"/>
          <w:b/>
          <w:noProof/>
          <w:lang w:val="en-US" w:eastAsia="zh-CN"/>
        </w:rPr>
        <w:t xml:space="preserve">Table </w:t>
      </w:r>
      <w:r w:rsidR="00630972">
        <w:rPr>
          <w:rFonts w:eastAsia="宋体"/>
          <w:b/>
          <w:noProof/>
          <w:lang w:val="en-US" w:eastAsia="zh-CN"/>
        </w:rPr>
        <w:t>2</w:t>
      </w:r>
      <w:r w:rsidR="00630972" w:rsidRPr="00781416">
        <w:rPr>
          <w:rFonts w:eastAsia="宋体"/>
          <w:b/>
          <w:noProof/>
          <w:lang w:val="en-US" w:eastAsia="zh-CN"/>
        </w:rPr>
        <w:t xml:space="preserve">: High priority frequency for different types of UEs </w:t>
      </w:r>
      <w:r w:rsidR="00630972">
        <w:rPr>
          <w:rFonts w:eastAsia="宋体"/>
          <w:b/>
          <w:noProof/>
          <w:lang w:val="en-US" w:eastAsia="zh-CN"/>
        </w:rPr>
        <w:t>in</w:t>
      </w:r>
      <w:r w:rsidR="00630972" w:rsidRPr="00781416">
        <w:rPr>
          <w:rFonts w:eastAsia="宋体"/>
          <w:b/>
          <w:noProof/>
          <w:lang w:val="en-US" w:eastAsia="zh-CN"/>
        </w:rPr>
        <w:t xml:space="preserve"> different areas</w:t>
      </w:r>
    </w:p>
    <w:p w14:paraId="5C4B383C" w14:textId="12E26B60" w:rsidR="00157FB7" w:rsidRPr="0002211E" w:rsidRDefault="0017447D" w:rsidP="00157F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2 </w:t>
      </w:r>
      <w:r w:rsidR="00157FB7">
        <w:rPr>
          <w:rFonts w:eastAsiaTheme="minorEastAsia"/>
          <w:lang w:eastAsia="zh-CN"/>
        </w:rPr>
        <w:t>shows the network policy of</w:t>
      </w:r>
      <w:r w:rsidR="00157FB7" w:rsidRPr="00F0369A">
        <w:rPr>
          <w:rFonts w:eastAsiaTheme="minorEastAsia"/>
          <w:lang w:eastAsia="zh-CN"/>
        </w:rPr>
        <w:t xml:space="preserve"> UEs </w:t>
      </w:r>
      <w:r w:rsidR="0091332C" w:rsidRPr="0091332C">
        <w:rPr>
          <w:rFonts w:eastAsiaTheme="minorEastAsia"/>
          <w:lang w:eastAsia="zh-CN"/>
        </w:rPr>
        <w:t>with different intended slices</w:t>
      </w:r>
      <w:r w:rsidR="00157FB7" w:rsidRPr="00F0369A">
        <w:rPr>
          <w:rFonts w:eastAsiaTheme="minorEastAsia"/>
          <w:lang w:eastAsia="zh-CN"/>
        </w:rPr>
        <w:t xml:space="preserve"> on different frequencies in different areas.</w:t>
      </w:r>
    </w:p>
    <w:p w14:paraId="08B7390F" w14:textId="101DA4E2" w:rsidR="00630972" w:rsidRPr="00022D04" w:rsidRDefault="00630972" w:rsidP="00157FB7">
      <w:pPr>
        <w:pStyle w:val="a3"/>
        <w:numPr>
          <w:ilvl w:val="0"/>
          <w:numId w:val="27"/>
        </w:numPr>
        <w:ind w:firstLineChars="0"/>
        <w:rPr>
          <w:rFonts w:eastAsiaTheme="minorEastAsia"/>
          <w:lang w:eastAsia="zh-CN"/>
        </w:rPr>
      </w:pPr>
      <w:r w:rsidRPr="00022D04">
        <w:rPr>
          <w:rFonts w:eastAsiaTheme="minorEastAsia"/>
          <w:lang w:eastAsia="zh-CN"/>
        </w:rPr>
        <w:t>In Area</w:t>
      </w:r>
      <w:r>
        <w:rPr>
          <w:rFonts w:eastAsiaTheme="minorEastAsia"/>
          <w:lang w:eastAsia="zh-CN"/>
        </w:rPr>
        <w:t xml:space="preserve"> </w:t>
      </w:r>
      <w:r w:rsidRPr="00022D04">
        <w:rPr>
          <w:rFonts w:eastAsiaTheme="minorEastAsia"/>
          <w:lang w:eastAsia="zh-CN"/>
        </w:rPr>
        <w:t>1, the network policy is the same as Case 1</w:t>
      </w:r>
      <w:r>
        <w:rPr>
          <w:rFonts w:eastAsiaTheme="minorEastAsia"/>
          <w:lang w:eastAsia="zh-CN"/>
        </w:rPr>
        <w:t>.</w:t>
      </w:r>
    </w:p>
    <w:p w14:paraId="7814A680" w14:textId="1B3DE72F" w:rsidR="00630972" w:rsidRDefault="00630972" w:rsidP="00630972">
      <w:pPr>
        <w:pStyle w:val="a3"/>
        <w:numPr>
          <w:ilvl w:val="0"/>
          <w:numId w:val="27"/>
        </w:numPr>
        <w:ind w:firstLineChars="0"/>
        <w:rPr>
          <w:rFonts w:eastAsiaTheme="minorEastAsia"/>
          <w:lang w:val="en-US" w:eastAsia="zh-CN"/>
        </w:rPr>
      </w:pPr>
      <w:r w:rsidRPr="00022D04">
        <w:rPr>
          <w:rFonts w:eastAsiaTheme="minorEastAsia"/>
          <w:lang w:val="en-US" w:eastAsia="zh-CN"/>
        </w:rPr>
        <w:t>In Area</w:t>
      </w:r>
      <w:r>
        <w:rPr>
          <w:rFonts w:eastAsiaTheme="minorEastAsia"/>
          <w:lang w:val="en-US" w:eastAsia="zh-CN"/>
        </w:rPr>
        <w:t xml:space="preserve"> 2, </w:t>
      </w:r>
      <w:r w:rsidRPr="00022D04">
        <w:rPr>
          <w:rFonts w:eastAsiaTheme="minorEastAsia"/>
          <w:lang w:val="en-US" w:eastAsia="zh-CN"/>
        </w:rPr>
        <w:t xml:space="preserve">2.6GHz is prioritized for </w:t>
      </w:r>
      <w:r w:rsidR="005D0302">
        <w:rPr>
          <w:rFonts w:eastAsiaTheme="minorEastAsia"/>
          <w:lang w:eastAsia="zh-CN"/>
        </w:rPr>
        <w:t xml:space="preserve">UEs intended for </w:t>
      </w:r>
      <w:r w:rsidR="005D0302" w:rsidRPr="009E3463">
        <w:rPr>
          <w:rFonts w:eastAsiaTheme="minorEastAsia"/>
          <w:lang w:eastAsia="zh-CN"/>
        </w:rPr>
        <w:t>eMBB</w:t>
      </w:r>
      <w:r w:rsidR="005D0302">
        <w:rPr>
          <w:rFonts w:eastAsiaTheme="minorEastAsia"/>
          <w:lang w:eastAsia="zh-CN"/>
        </w:rPr>
        <w:t xml:space="preserve"> slice(s)</w:t>
      </w:r>
      <w:r w:rsidR="009A4081">
        <w:rPr>
          <w:rFonts w:eastAsiaTheme="minorEastAsia"/>
          <w:lang w:val="en-US" w:eastAsia="zh-CN"/>
        </w:rPr>
        <w:t>.</w:t>
      </w:r>
      <w:r w:rsidR="00157FB7">
        <w:rPr>
          <w:rFonts w:eastAsiaTheme="minorEastAsia"/>
          <w:lang w:val="en-US" w:eastAsia="zh-CN"/>
        </w:rPr>
        <w:t xml:space="preserve"> The motivation is that </w:t>
      </w:r>
      <w:r w:rsidR="00157FB7" w:rsidRPr="00022D04">
        <w:rPr>
          <w:rFonts w:eastAsiaTheme="minorEastAsia"/>
          <w:lang w:val="en-US" w:eastAsia="zh-CN"/>
        </w:rPr>
        <w:t>2.6GHz has wider bandwidth than 4.9GHz</w:t>
      </w:r>
      <w:r w:rsidR="00157FB7">
        <w:rPr>
          <w:rFonts w:eastAsiaTheme="minorEastAsia"/>
          <w:lang w:val="en-US" w:eastAsia="zh-CN"/>
        </w:rPr>
        <w:t>.</w:t>
      </w:r>
    </w:p>
    <w:p w14:paraId="0EE77C10" w14:textId="50AA0C41" w:rsidR="00AF3720" w:rsidRPr="00D963D2" w:rsidRDefault="00D963D2" w:rsidP="00AF3720">
      <w:pPr>
        <w:rPr>
          <w:rFonts w:eastAsiaTheme="minorEastAsia"/>
          <w:lang w:val="en-US" w:eastAsia="zh-CN"/>
        </w:rPr>
      </w:pPr>
      <w:r w:rsidRPr="00D963D2">
        <w:rPr>
          <w:rFonts w:eastAsiaTheme="minorEastAsia"/>
          <w:lang w:eastAsia="zh-CN"/>
        </w:rPr>
        <w:t>The above targets can be achieved by broadcasting 2.6GHz as high priority in both Area 1 and 2, and configuring 4.9GHz as high priority for eMBB and URLLC capable UE through dedicated signalling in Area 1. However, similar problems still exist:</w:t>
      </w:r>
      <w:r w:rsidRPr="00D963D2">
        <w:rPr>
          <w:rFonts w:eastAsiaTheme="minorEastAsia" w:hint="eastAsia"/>
          <w:lang w:eastAsia="zh-CN"/>
        </w:rPr>
        <w:t xml:space="preserve"> </w:t>
      </w:r>
      <w:r w:rsidRPr="00D963D2">
        <w:rPr>
          <w:rFonts w:eastAsiaTheme="minorEastAsia"/>
          <w:lang w:val="en-US" w:eastAsia="zh-CN"/>
        </w:rPr>
        <w:t>When eMBB and URLLC capable UE moves from Area1 to Area 2, the dedicated frequency priority (4.9GHz high priority)</w:t>
      </w:r>
      <w:r>
        <w:rPr>
          <w:rFonts w:eastAsiaTheme="minorEastAsia"/>
          <w:lang w:val="en-US" w:eastAsia="zh-CN"/>
        </w:rPr>
        <w:t xml:space="preserve"> may</w:t>
      </w:r>
      <w:r w:rsidRPr="00D963D2">
        <w:rPr>
          <w:rFonts w:eastAsiaTheme="minorEastAsia"/>
          <w:lang w:val="en-US" w:eastAsia="zh-CN"/>
        </w:rPr>
        <w:t xml:space="preserve"> still </w:t>
      </w:r>
      <w:r>
        <w:rPr>
          <w:rFonts w:eastAsiaTheme="minorEastAsia"/>
          <w:lang w:val="en-US" w:eastAsia="zh-CN"/>
        </w:rPr>
        <w:t xml:space="preserve">be </w:t>
      </w:r>
      <w:r w:rsidRPr="00D963D2">
        <w:rPr>
          <w:rFonts w:eastAsiaTheme="minorEastAsia"/>
          <w:lang w:val="en-US" w:eastAsia="zh-CN"/>
        </w:rPr>
        <w:t xml:space="preserve">valid until the timer </w:t>
      </w:r>
      <w:r w:rsidR="005D0302">
        <w:rPr>
          <w:rFonts w:eastAsiaTheme="minorEastAsia"/>
          <w:lang w:val="en-US" w:eastAsia="zh-CN"/>
        </w:rPr>
        <w:t xml:space="preserve">(T320) </w:t>
      </w:r>
      <w:r w:rsidRPr="00D963D2">
        <w:rPr>
          <w:rFonts w:eastAsiaTheme="minorEastAsia"/>
          <w:lang w:val="en-US" w:eastAsia="zh-CN"/>
        </w:rPr>
        <w:t xml:space="preserve">is expired, </w:t>
      </w:r>
      <w:r w:rsidR="00AF3720">
        <w:rPr>
          <w:rFonts w:eastAsiaTheme="minorEastAsia"/>
          <w:lang w:val="en-US" w:eastAsia="zh-CN"/>
        </w:rPr>
        <w:t>and then the UE will still camp on 4.9GHz</w:t>
      </w:r>
      <w:r w:rsidR="00A032A9">
        <w:rPr>
          <w:rFonts w:eastAsiaTheme="minorEastAsia"/>
          <w:lang w:val="en-US" w:eastAsia="zh-CN"/>
        </w:rPr>
        <w:t xml:space="preserve"> in Area 2, which violates </w:t>
      </w:r>
      <w:r w:rsidR="005D0302">
        <w:rPr>
          <w:rFonts w:eastAsiaTheme="minorEastAsia"/>
          <w:lang w:val="en-US" w:eastAsia="zh-CN"/>
        </w:rPr>
        <w:t xml:space="preserve">the </w:t>
      </w:r>
      <w:r w:rsidR="00A032A9">
        <w:rPr>
          <w:rFonts w:eastAsiaTheme="minorEastAsia"/>
          <w:lang w:val="en-US" w:eastAsia="zh-CN"/>
        </w:rPr>
        <w:t>operator’s policy</w:t>
      </w:r>
      <w:r w:rsidR="00AF3720">
        <w:rPr>
          <w:rFonts w:eastAsiaTheme="minorEastAsia"/>
          <w:lang w:val="en-US" w:eastAsia="zh-CN"/>
        </w:rPr>
        <w:t xml:space="preserve">. </w:t>
      </w:r>
    </w:p>
    <w:p w14:paraId="199F831C" w14:textId="585580ED" w:rsidR="00630972" w:rsidRDefault="006F6295" w:rsidP="006309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summary</w:t>
      </w:r>
      <w:r w:rsidR="00A032A9">
        <w:rPr>
          <w:rFonts w:eastAsiaTheme="minorEastAsia"/>
          <w:lang w:eastAsia="zh-CN"/>
        </w:rPr>
        <w:t xml:space="preserve">, current schemes </w:t>
      </w:r>
      <w:r w:rsidR="00BF27E2">
        <w:rPr>
          <w:rFonts w:eastAsiaTheme="minorEastAsia"/>
          <w:lang w:eastAsia="zh-CN"/>
        </w:rPr>
        <w:t>are</w:t>
      </w:r>
      <w:r w:rsidR="00A032A9">
        <w:rPr>
          <w:rFonts w:eastAsiaTheme="minorEastAsia"/>
          <w:lang w:eastAsia="zh-CN"/>
        </w:rPr>
        <w:t xml:space="preserve"> not able to </w:t>
      </w:r>
      <w:r w:rsidR="00BF27E2">
        <w:rPr>
          <w:rFonts w:eastAsiaTheme="minorEastAsia"/>
          <w:lang w:eastAsia="zh-CN"/>
        </w:rPr>
        <w:t>steer</w:t>
      </w:r>
      <w:r w:rsidR="00015A3C">
        <w:rPr>
          <w:rFonts w:eastAsiaTheme="minorEastAsia"/>
          <w:lang w:eastAsia="zh-CN"/>
        </w:rPr>
        <w:t xml:space="preserve"> different types of UE</w:t>
      </w:r>
      <w:r w:rsidR="00BF27E2">
        <w:rPr>
          <w:rFonts w:eastAsiaTheme="minorEastAsia"/>
          <w:lang w:eastAsia="zh-CN"/>
        </w:rPr>
        <w:t>s</w:t>
      </w:r>
      <w:r w:rsidR="00015A3C">
        <w:rPr>
          <w:rFonts w:eastAsiaTheme="minorEastAsia"/>
          <w:lang w:eastAsia="zh-CN"/>
        </w:rPr>
        <w:t xml:space="preserve"> </w:t>
      </w:r>
      <w:r w:rsidR="00BF27E2">
        <w:t>in</w:t>
      </w:r>
      <w:r w:rsidR="00015A3C" w:rsidRPr="001345B2">
        <w:t xml:space="preserve"> different areas</w:t>
      </w:r>
      <w:r w:rsidR="00015A3C">
        <w:rPr>
          <w:rFonts w:eastAsiaTheme="minorEastAsia"/>
          <w:lang w:eastAsia="zh-CN"/>
        </w:rPr>
        <w:t xml:space="preserve"> to the </w:t>
      </w:r>
      <w:r w:rsidR="00BF27E2">
        <w:rPr>
          <w:rFonts w:eastAsiaTheme="minorEastAsia"/>
          <w:lang w:eastAsia="zh-CN"/>
        </w:rPr>
        <w:t xml:space="preserve">corresponding </w:t>
      </w:r>
      <w:r w:rsidR="00015A3C" w:rsidRPr="001345B2">
        <w:t>high</w:t>
      </w:r>
      <w:r w:rsidR="00BF27E2">
        <w:t>-</w:t>
      </w:r>
      <w:r w:rsidR="00015A3C" w:rsidRPr="001345B2">
        <w:t>priority frequencies</w:t>
      </w:r>
      <w:r w:rsidR="00015A3C">
        <w:t xml:space="preserve">. </w:t>
      </w:r>
    </w:p>
    <w:p w14:paraId="5F3FEEFE" w14:textId="2A53225F" w:rsidR="00960C5B" w:rsidRDefault="00A34485" w:rsidP="00FB02F6">
      <w:pPr>
        <w:rPr>
          <w:rFonts w:eastAsiaTheme="minorEastAsia"/>
          <w:b/>
          <w:lang w:eastAsia="zh-CN"/>
        </w:rPr>
      </w:pPr>
      <w:bookmarkStart w:id="7" w:name="OLE_LINK8"/>
      <w:r w:rsidRPr="00CE2E9C">
        <w:rPr>
          <w:rFonts w:eastAsiaTheme="minorEastAsia"/>
          <w:b/>
          <w:lang w:eastAsia="zh-CN"/>
        </w:rPr>
        <w:t xml:space="preserve">Proposal </w:t>
      </w:r>
      <w:r w:rsidR="00FB02F6">
        <w:rPr>
          <w:rFonts w:eastAsiaTheme="minorEastAsia"/>
          <w:b/>
          <w:lang w:eastAsia="zh-CN"/>
        </w:rPr>
        <w:t>4</w:t>
      </w:r>
      <w:r w:rsidRPr="00CE2E9C">
        <w:rPr>
          <w:rFonts w:eastAsiaTheme="minorEastAsia"/>
          <w:b/>
          <w:lang w:eastAsia="zh-CN"/>
        </w:rPr>
        <w:t xml:space="preserve">: </w:t>
      </w:r>
      <w:r w:rsidR="00FB02F6">
        <w:rPr>
          <w:rFonts w:eastAsiaTheme="minorEastAsia"/>
          <w:b/>
          <w:lang w:eastAsia="zh-CN"/>
        </w:rPr>
        <w:t>It is proposed RAN2</w:t>
      </w:r>
      <w:r w:rsidR="00CE2E9C" w:rsidRPr="00CE2E9C">
        <w:rPr>
          <w:rFonts w:eastAsiaTheme="minorEastAsia"/>
          <w:b/>
          <w:lang w:eastAsia="zh-CN"/>
        </w:rPr>
        <w:t xml:space="preserve"> </w:t>
      </w:r>
      <w:bookmarkEnd w:id="7"/>
      <w:r w:rsidR="00015A3C">
        <w:rPr>
          <w:rFonts w:eastAsiaTheme="minorEastAsia"/>
          <w:b/>
          <w:lang w:eastAsia="zh-CN"/>
        </w:rPr>
        <w:t xml:space="preserve">study how to enable different types of UE </w:t>
      </w:r>
      <w:r w:rsidR="00795CDB">
        <w:rPr>
          <w:rFonts w:eastAsiaTheme="minorEastAsia"/>
          <w:b/>
          <w:lang w:eastAsia="zh-CN"/>
        </w:rPr>
        <w:t>in</w:t>
      </w:r>
      <w:r w:rsidR="00015A3C">
        <w:rPr>
          <w:rFonts w:eastAsiaTheme="minorEastAsia"/>
          <w:b/>
          <w:lang w:eastAsia="zh-CN"/>
        </w:rPr>
        <w:t xml:space="preserve"> different areas access to the </w:t>
      </w:r>
      <w:r w:rsidR="00795CDB">
        <w:rPr>
          <w:rFonts w:eastAsiaTheme="minorEastAsia"/>
          <w:b/>
          <w:lang w:eastAsia="zh-CN"/>
        </w:rPr>
        <w:t xml:space="preserve">corresponding </w:t>
      </w:r>
      <w:r w:rsidR="00015A3C">
        <w:rPr>
          <w:rFonts w:eastAsiaTheme="minorEastAsia"/>
          <w:b/>
          <w:lang w:eastAsia="zh-CN"/>
        </w:rPr>
        <w:t xml:space="preserve">high priority frequencies based on </w:t>
      </w:r>
      <w:r w:rsidR="00795CDB">
        <w:rPr>
          <w:rFonts w:eastAsiaTheme="minorEastAsia"/>
          <w:b/>
          <w:lang w:eastAsia="zh-CN"/>
        </w:rPr>
        <w:t xml:space="preserve">the </w:t>
      </w:r>
      <w:r w:rsidR="00015A3C">
        <w:rPr>
          <w:rFonts w:eastAsiaTheme="minorEastAsia"/>
          <w:b/>
          <w:lang w:eastAsia="zh-CN"/>
        </w:rPr>
        <w:t>network policy.</w:t>
      </w:r>
    </w:p>
    <w:p w14:paraId="7FF08BB9" w14:textId="77777777" w:rsidR="00F03C7F" w:rsidRPr="00FB02F6" w:rsidRDefault="00F03C7F" w:rsidP="00FB02F6">
      <w:pPr>
        <w:rPr>
          <w:rFonts w:eastAsia="宋体"/>
          <w:b/>
          <w:lang w:eastAsia="zh-CN"/>
        </w:rPr>
      </w:pPr>
    </w:p>
    <w:p w14:paraId="0302F27A" w14:textId="02578E02" w:rsidR="001C2B88" w:rsidRPr="00FB02F6" w:rsidRDefault="001C2B88" w:rsidP="001C2B88">
      <w:pPr>
        <w:pStyle w:val="3"/>
        <w:numPr>
          <w:ilvl w:val="0"/>
          <w:numId w:val="0"/>
        </w:numPr>
        <w:spacing w:after="312"/>
        <w:rPr>
          <w:rFonts w:ascii="Arial Unicode MS" w:eastAsia="Arial Unicode MS" w:hAnsi="Arial Unicode MS" w:cs="Arial Unicode MS"/>
          <w:sz w:val="32"/>
          <w:szCs w:val="32"/>
          <w:lang w:eastAsia="zh-CN"/>
        </w:rPr>
      </w:pPr>
      <w:r w:rsidRPr="00FB02F6">
        <w:rPr>
          <w:rFonts w:ascii="Arial Unicode MS" w:eastAsia="Arial Unicode MS" w:hAnsi="Arial Unicode MS" w:cs="Arial Unicode MS"/>
          <w:sz w:val="32"/>
          <w:szCs w:val="32"/>
          <w:lang w:eastAsia="zh-CN"/>
        </w:rPr>
        <w:t>2.2.</w:t>
      </w:r>
      <w:r w:rsidR="00563122">
        <w:rPr>
          <w:rFonts w:ascii="Arial Unicode MS" w:eastAsia="Arial Unicode MS" w:hAnsi="Arial Unicode MS" w:cs="Arial Unicode MS"/>
          <w:sz w:val="32"/>
          <w:szCs w:val="32"/>
          <w:lang w:eastAsia="zh-CN"/>
        </w:rPr>
        <w:t>3</w:t>
      </w:r>
      <w:r w:rsidRPr="00FB02F6">
        <w:rPr>
          <w:rFonts w:ascii="Arial Unicode MS" w:eastAsia="Arial Unicode MS" w:hAnsi="Arial Unicode MS" w:cs="Arial Unicode MS"/>
          <w:sz w:val="32"/>
          <w:szCs w:val="32"/>
          <w:lang w:eastAsia="zh-CN"/>
        </w:rPr>
        <w:tab/>
      </w:r>
      <w:r w:rsidR="008E46C2" w:rsidRPr="00FB02F6">
        <w:rPr>
          <w:rFonts w:ascii="Arial Unicode MS" w:eastAsia="Arial Unicode MS" w:hAnsi="Arial Unicode MS" w:cs="Arial Unicode MS"/>
          <w:sz w:val="32"/>
          <w:szCs w:val="32"/>
          <w:lang w:eastAsia="zh-CN"/>
        </w:rPr>
        <w:t>RACH configuration</w:t>
      </w:r>
    </w:p>
    <w:p w14:paraId="5C4BF0C1" w14:textId="236AB380" w:rsidR="00DF69AF" w:rsidRDefault="003461FC" w:rsidP="004C5A06">
      <w:r w:rsidRPr="009B413C">
        <w:rPr>
          <w:rFonts w:eastAsiaTheme="minorEastAsia" w:hint="eastAsia"/>
          <w:lang w:eastAsia="zh-CN"/>
        </w:rPr>
        <w:t>C</w:t>
      </w:r>
      <w:r w:rsidRPr="009B413C">
        <w:rPr>
          <w:rFonts w:eastAsiaTheme="minorEastAsia"/>
          <w:lang w:eastAsia="zh-CN"/>
        </w:rPr>
        <w:t xml:space="preserve">urrently, there is no RACH </w:t>
      </w:r>
      <w:r w:rsidR="00095212" w:rsidRPr="009B413C">
        <w:rPr>
          <w:rFonts w:eastAsiaTheme="minorEastAsia"/>
          <w:lang w:eastAsia="zh-CN"/>
        </w:rPr>
        <w:t xml:space="preserve">resource </w:t>
      </w:r>
      <w:r w:rsidR="00722DAA">
        <w:rPr>
          <w:rFonts w:eastAsiaTheme="minorEastAsia"/>
          <w:lang w:eastAsia="zh-CN"/>
        </w:rPr>
        <w:t xml:space="preserve">differentiation supported </w:t>
      </w:r>
      <w:r w:rsidR="005D0302" w:rsidRPr="005D0302">
        <w:rPr>
          <w:rFonts w:eastAsiaTheme="minorEastAsia"/>
          <w:lang w:eastAsia="zh-CN"/>
        </w:rPr>
        <w:t xml:space="preserve">by </w:t>
      </w:r>
      <w:r w:rsidR="00095212" w:rsidRPr="009B413C">
        <w:rPr>
          <w:rFonts w:eastAsiaTheme="minorEastAsia"/>
          <w:lang w:eastAsia="zh-CN"/>
        </w:rPr>
        <w:t xml:space="preserve">RAN slicing </w:t>
      </w:r>
      <w:r w:rsidR="00722DAA">
        <w:rPr>
          <w:rFonts w:eastAsiaTheme="minorEastAsia"/>
          <w:lang w:eastAsia="zh-CN"/>
        </w:rPr>
        <w:t>and leads to the consequence that the</w:t>
      </w:r>
      <w:r w:rsidR="005D0302">
        <w:rPr>
          <w:rFonts w:eastAsiaTheme="minorEastAsia"/>
          <w:lang w:eastAsia="zh-CN"/>
        </w:rPr>
        <w:t xml:space="preserve"> </w:t>
      </w:r>
      <w:r w:rsidR="00722DAA">
        <w:rPr>
          <w:rFonts w:eastAsiaTheme="minorEastAsia"/>
          <w:lang w:eastAsia="zh-CN"/>
        </w:rPr>
        <w:t>access attempt on the currently</w:t>
      </w:r>
      <w:r w:rsidR="00095212" w:rsidRPr="009B413C">
        <w:rPr>
          <w:rFonts w:eastAsiaTheme="minorEastAsia"/>
          <w:lang w:eastAsia="zh-CN"/>
        </w:rPr>
        <w:t xml:space="preserve"> </w:t>
      </w:r>
      <w:r w:rsidR="00722DAA">
        <w:rPr>
          <w:rFonts w:eastAsiaTheme="minorEastAsia"/>
          <w:lang w:eastAsia="zh-CN"/>
        </w:rPr>
        <w:t xml:space="preserve">“slice </w:t>
      </w:r>
      <w:r w:rsidR="00095212" w:rsidRPr="009B413C">
        <w:rPr>
          <w:rFonts w:eastAsiaTheme="minorEastAsia"/>
          <w:lang w:eastAsia="zh-CN"/>
        </w:rPr>
        <w:t>shared</w:t>
      </w:r>
      <w:r w:rsidR="00722DAA">
        <w:rPr>
          <w:rFonts w:eastAsiaTheme="minorEastAsia"/>
          <w:lang w:eastAsia="zh-CN"/>
        </w:rPr>
        <w:t>”</w:t>
      </w:r>
      <w:r w:rsidR="00095212" w:rsidRPr="009B413C">
        <w:rPr>
          <w:rFonts w:eastAsiaTheme="minorEastAsia"/>
          <w:lang w:eastAsia="zh-CN"/>
        </w:rPr>
        <w:t xml:space="preserve"> RACH resources</w:t>
      </w:r>
      <w:r w:rsidR="00722DAA">
        <w:rPr>
          <w:rFonts w:eastAsiaTheme="minorEastAsia"/>
          <w:lang w:eastAsia="zh-CN"/>
        </w:rPr>
        <w:t xml:space="preserve"> for</w:t>
      </w:r>
      <w:r w:rsidR="00095212" w:rsidRPr="009B413C">
        <w:rPr>
          <w:rFonts w:eastAsiaTheme="minorEastAsia"/>
          <w:lang w:eastAsia="zh-CN"/>
        </w:rPr>
        <w:t xml:space="preserve"> one slice would affect the </w:t>
      </w:r>
      <w:r w:rsidR="00722DAA">
        <w:rPr>
          <w:rFonts w:eastAsiaTheme="minorEastAsia"/>
          <w:lang w:eastAsia="zh-CN"/>
        </w:rPr>
        <w:t>access</w:t>
      </w:r>
      <w:r w:rsidR="00095212" w:rsidRPr="009B413C">
        <w:rPr>
          <w:rFonts w:eastAsiaTheme="minorEastAsia"/>
          <w:lang w:eastAsia="zh-CN"/>
        </w:rPr>
        <w:t xml:space="preserve"> </w:t>
      </w:r>
      <w:r w:rsidR="00722DAA">
        <w:rPr>
          <w:rFonts w:eastAsiaTheme="minorEastAsia"/>
          <w:lang w:eastAsia="zh-CN"/>
        </w:rPr>
        <w:t>for</w:t>
      </w:r>
      <w:r w:rsidR="00095212" w:rsidRPr="009B413C">
        <w:rPr>
          <w:rFonts w:eastAsiaTheme="minorEastAsia"/>
          <w:lang w:eastAsia="zh-CN"/>
        </w:rPr>
        <w:t xml:space="preserve"> </w:t>
      </w:r>
      <w:r w:rsidR="00722DAA">
        <w:rPr>
          <w:rFonts w:eastAsiaTheme="minorEastAsia"/>
          <w:lang w:eastAsia="zh-CN"/>
        </w:rPr>
        <w:t>an</w:t>
      </w:r>
      <w:r w:rsidR="00095212" w:rsidRPr="009B413C">
        <w:rPr>
          <w:rFonts w:eastAsiaTheme="minorEastAsia"/>
          <w:lang w:eastAsia="zh-CN"/>
        </w:rPr>
        <w:t xml:space="preserve">other slice. In a typical scenario </w:t>
      </w:r>
      <w:r w:rsidR="00F21C79">
        <w:rPr>
          <w:rFonts w:eastAsiaTheme="minorEastAsia"/>
          <w:lang w:eastAsia="zh-CN"/>
        </w:rPr>
        <w:t>where</w:t>
      </w:r>
      <w:r w:rsidR="00E05527">
        <w:rPr>
          <w:rFonts w:eastAsiaTheme="minorEastAsia"/>
          <w:lang w:eastAsia="zh-CN"/>
        </w:rPr>
        <w:t xml:space="preserve"> slices supporting multiple services (e.g.</w:t>
      </w:r>
      <w:r w:rsidR="000F3A3C">
        <w:rPr>
          <w:rFonts w:eastAsiaTheme="minorEastAsia"/>
          <w:lang w:eastAsia="zh-CN"/>
        </w:rPr>
        <w:t>,</w:t>
      </w:r>
      <w:r w:rsidR="00095212" w:rsidRPr="009B413C">
        <w:rPr>
          <w:rFonts w:eastAsiaTheme="minorEastAsia"/>
          <w:lang w:eastAsia="zh-CN"/>
        </w:rPr>
        <w:t xml:space="preserve"> both eMBB and mMTC slices</w:t>
      </w:r>
      <w:r w:rsidR="00E05527">
        <w:rPr>
          <w:rFonts w:eastAsiaTheme="minorEastAsia"/>
          <w:lang w:eastAsia="zh-CN"/>
        </w:rPr>
        <w:t>)</w:t>
      </w:r>
      <w:r w:rsidR="00095212" w:rsidRPr="009B413C">
        <w:rPr>
          <w:rFonts w:eastAsiaTheme="minorEastAsia"/>
          <w:lang w:eastAsia="zh-CN"/>
        </w:rPr>
        <w:t xml:space="preserve"> are deployed, it is beneficial </w:t>
      </w:r>
      <w:r w:rsidR="00095212">
        <w:t>to</w:t>
      </w:r>
      <w:r w:rsidR="002C4827">
        <w:t xml:space="preserve"> differentiate</w:t>
      </w:r>
      <w:r w:rsidR="00095212">
        <w:t xml:space="preserve"> UEs</w:t>
      </w:r>
      <w:r w:rsidR="002C4827">
        <w:t xml:space="preserve"> intended for different slices</w:t>
      </w:r>
      <w:r w:rsidR="00095212">
        <w:t xml:space="preserve"> at </w:t>
      </w:r>
      <w:r w:rsidR="00015A3C">
        <w:t>the access stage</w:t>
      </w:r>
      <w:r w:rsidR="00095212">
        <w:t xml:space="preserve">, for instance, to partition RACH resources to avoid eMBB becoming congested </w:t>
      </w:r>
      <w:r w:rsidR="009B413C">
        <w:t>due to</w:t>
      </w:r>
      <w:r w:rsidR="00095212">
        <w:t xml:space="preserve"> a surge of mMTC connection requests.</w:t>
      </w:r>
      <w:r w:rsidR="009B413C">
        <w:t xml:space="preserve"> </w:t>
      </w:r>
    </w:p>
    <w:p w14:paraId="7EFDF7EA" w14:textId="0C3AF831" w:rsidR="005F7BE9" w:rsidRPr="004C5A06" w:rsidRDefault="009B413C" w:rsidP="004C5A06">
      <w:pPr>
        <w:rPr>
          <w:rFonts w:eastAsiaTheme="minorEastAsia"/>
          <w:lang w:val="en-US" w:eastAsia="zh-CN"/>
        </w:rPr>
      </w:pPr>
      <w:r>
        <w:t xml:space="preserve">In addition, different RACH configurations may meet </w:t>
      </w:r>
      <w:r w:rsidR="004C5A06">
        <w:t xml:space="preserve">the </w:t>
      </w:r>
      <w:r>
        <w:t xml:space="preserve">service requirements of different slices. For example, a shorter </w:t>
      </w:r>
      <w:r w:rsidRPr="009B413C">
        <w:rPr>
          <w:rFonts w:eastAsiaTheme="minorEastAsia"/>
          <w:lang w:val="en-US" w:eastAsia="zh-CN"/>
        </w:rPr>
        <w:t xml:space="preserve">contention resolution timer </w:t>
      </w:r>
      <w:r>
        <w:rPr>
          <w:rFonts w:eastAsiaTheme="minorEastAsia"/>
          <w:lang w:val="en-US" w:eastAsia="zh-CN"/>
        </w:rPr>
        <w:t xml:space="preserve">may </w:t>
      </w:r>
      <w:r w:rsidRPr="009B413C">
        <w:rPr>
          <w:rFonts w:eastAsiaTheme="minorEastAsia"/>
          <w:lang w:val="en-US" w:eastAsia="zh-CN"/>
        </w:rPr>
        <w:t>meet the</w:t>
      </w:r>
      <w:r w:rsidRPr="009777BA">
        <w:t xml:space="preserve"> </w:t>
      </w:r>
      <w:r w:rsidRPr="009B413C">
        <w:rPr>
          <w:rFonts w:eastAsiaTheme="minorEastAsia"/>
          <w:lang w:val="en-US" w:eastAsia="zh-CN"/>
        </w:rPr>
        <w:t>delay-sensitive requirement</w:t>
      </w:r>
      <w:r>
        <w:rPr>
          <w:rFonts w:eastAsiaTheme="minorEastAsia"/>
          <w:lang w:val="en-US" w:eastAsia="zh-CN"/>
        </w:rPr>
        <w:t xml:space="preserve"> of URLLC </w:t>
      </w:r>
      <w:r w:rsidR="00350650">
        <w:rPr>
          <w:rFonts w:eastAsiaTheme="minorEastAsia"/>
          <w:lang w:val="en-US" w:eastAsia="zh-CN"/>
        </w:rPr>
        <w:t>slices</w:t>
      </w:r>
      <w:r>
        <w:rPr>
          <w:rFonts w:eastAsiaTheme="minorEastAsia"/>
          <w:lang w:val="en-US" w:eastAsia="zh-CN"/>
        </w:rPr>
        <w:t>.</w:t>
      </w:r>
      <w:r w:rsidR="00004CF4">
        <w:rPr>
          <w:rFonts w:eastAsiaTheme="minorEastAsia"/>
          <w:lang w:val="en-US" w:eastAsia="zh-CN"/>
        </w:rPr>
        <w:t xml:space="preserve"> Furthermore, </w:t>
      </w:r>
      <w:r w:rsidR="004C5A06">
        <w:rPr>
          <w:rFonts w:eastAsiaTheme="minorEastAsia"/>
          <w:lang w:val="en-US" w:eastAsia="zh-CN"/>
        </w:rPr>
        <w:t xml:space="preserve">the </w:t>
      </w:r>
      <w:r w:rsidR="00004CF4">
        <w:rPr>
          <w:rFonts w:eastAsiaTheme="minorEastAsia"/>
          <w:lang w:val="en-US" w:eastAsia="zh-CN"/>
        </w:rPr>
        <w:t xml:space="preserve">slice-based RACH configuration </w:t>
      </w:r>
      <w:r w:rsidR="004C5A06">
        <w:rPr>
          <w:rFonts w:eastAsiaTheme="minorEastAsia"/>
          <w:lang w:val="en-US" w:eastAsia="zh-CN"/>
        </w:rPr>
        <w:t>may also</w:t>
      </w:r>
      <w:r w:rsidR="00004CF4">
        <w:rPr>
          <w:rFonts w:eastAsiaTheme="minorEastAsia"/>
          <w:lang w:val="en-US" w:eastAsia="zh-CN"/>
        </w:rPr>
        <w:t xml:space="preserve"> be </w:t>
      </w:r>
      <w:r w:rsidR="004C5A06">
        <w:rPr>
          <w:rFonts w:eastAsiaTheme="minorEastAsia"/>
          <w:lang w:val="en-US" w:eastAsia="zh-CN"/>
        </w:rPr>
        <w:t xml:space="preserve">applied as </w:t>
      </w:r>
      <w:r w:rsidR="00004CF4">
        <w:rPr>
          <w:rFonts w:eastAsiaTheme="minorEastAsia"/>
          <w:lang w:val="en-US" w:eastAsia="zh-CN"/>
        </w:rPr>
        <w:t xml:space="preserve">a </w:t>
      </w:r>
      <w:r w:rsidR="004C5A06">
        <w:rPr>
          <w:rFonts w:eastAsiaTheme="minorEastAsia"/>
          <w:lang w:val="en-US" w:eastAsia="zh-CN"/>
        </w:rPr>
        <w:t>comp</w:t>
      </w:r>
      <w:r w:rsidR="00004CF4">
        <w:rPr>
          <w:rFonts w:eastAsiaTheme="minorEastAsia"/>
          <w:lang w:val="en-US" w:eastAsia="zh-CN"/>
        </w:rPr>
        <w:t xml:space="preserve">lement </w:t>
      </w:r>
      <w:r w:rsidR="004C5A06">
        <w:rPr>
          <w:rFonts w:eastAsiaTheme="minorEastAsia"/>
          <w:lang w:val="en-US" w:eastAsia="zh-CN"/>
        </w:rPr>
        <w:t>to</w:t>
      </w:r>
      <w:r w:rsidR="00004CF4">
        <w:rPr>
          <w:rFonts w:eastAsiaTheme="minorEastAsia"/>
          <w:lang w:val="en-US" w:eastAsia="zh-CN"/>
        </w:rPr>
        <w:t xml:space="preserve"> </w:t>
      </w:r>
      <w:r w:rsidR="004C5A06">
        <w:rPr>
          <w:rFonts w:eastAsiaTheme="minorEastAsia"/>
          <w:lang w:val="en-US" w:eastAsia="zh-CN"/>
        </w:rPr>
        <w:t xml:space="preserve">the </w:t>
      </w:r>
      <w:r w:rsidR="00004CF4">
        <w:rPr>
          <w:rFonts w:eastAsiaTheme="minorEastAsia"/>
          <w:lang w:val="en-US" w:eastAsia="zh-CN"/>
        </w:rPr>
        <w:t>slice-based access control. 5G-RAN c</w:t>
      </w:r>
      <w:r w:rsidR="004C5A06">
        <w:rPr>
          <w:rFonts w:eastAsiaTheme="minorEastAsia"/>
          <w:lang w:val="en-US" w:eastAsia="zh-CN"/>
        </w:rPr>
        <w:t>an identify slices during the RACH procedure to enable early admission control.</w:t>
      </w:r>
    </w:p>
    <w:p w14:paraId="40D3A09A" w14:textId="24FB86FC" w:rsidR="00DF56DD" w:rsidRDefault="00DF56DD" w:rsidP="00181558">
      <w:pPr>
        <w:rPr>
          <w:rFonts w:eastAsiaTheme="minorEastAsia"/>
          <w:lang w:eastAsia="zh-CN"/>
        </w:rPr>
      </w:pPr>
      <w:r w:rsidRPr="00DF56DD"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t xml:space="preserve">the </w:t>
      </w:r>
      <w:r w:rsidRPr="00DF56DD">
        <w:rPr>
          <w:rFonts w:eastAsiaTheme="minorEastAsia"/>
          <w:lang w:eastAsia="zh-CN"/>
        </w:rPr>
        <w:t xml:space="preserve">network perspective, to maintain resource isolation </w:t>
      </w:r>
      <w:r>
        <w:rPr>
          <w:rFonts w:eastAsiaTheme="minorEastAsia"/>
          <w:lang w:eastAsia="zh-CN"/>
        </w:rPr>
        <w:t>among</w:t>
      </w:r>
      <w:r w:rsidRPr="00DF56DD">
        <w:rPr>
          <w:rFonts w:eastAsiaTheme="minorEastAsia"/>
          <w:lang w:eastAsia="zh-CN"/>
        </w:rPr>
        <w:t xml:space="preserve"> slices, RACH configuration differentiation may be required, and then the UE may have the flexibility to use RACH</w:t>
      </w:r>
      <w:r w:rsidR="00015A3C">
        <w:rPr>
          <w:rFonts w:eastAsiaTheme="minorEastAsia"/>
          <w:lang w:eastAsia="zh-CN"/>
        </w:rPr>
        <w:t xml:space="preserve"> based on the </w:t>
      </w:r>
      <w:r w:rsidR="00795CDB">
        <w:rPr>
          <w:rFonts w:eastAsiaTheme="minorEastAsia"/>
          <w:lang w:eastAsia="zh-CN"/>
        </w:rPr>
        <w:t>intended</w:t>
      </w:r>
      <w:r w:rsidR="00015A3C">
        <w:rPr>
          <w:rFonts w:eastAsiaTheme="minorEastAsia"/>
          <w:lang w:eastAsia="zh-CN"/>
        </w:rPr>
        <w:t xml:space="preserve"> slice</w:t>
      </w:r>
      <w:r w:rsidRPr="00DF56DD">
        <w:rPr>
          <w:rFonts w:eastAsiaTheme="minorEastAsia"/>
          <w:lang w:eastAsia="zh-CN"/>
        </w:rPr>
        <w:t xml:space="preserve">. </w:t>
      </w:r>
    </w:p>
    <w:p w14:paraId="763AB826" w14:textId="4D502EF7" w:rsidR="009146FF" w:rsidRDefault="00181558" w:rsidP="00181558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681696">
        <w:rPr>
          <w:rFonts w:eastAsia="宋体" w:hint="eastAsia"/>
          <w:b/>
          <w:lang w:eastAsia="zh-CN"/>
        </w:rPr>
        <w:t xml:space="preserve"> </w:t>
      </w:r>
      <w:r w:rsidR="00DF69AF">
        <w:rPr>
          <w:rFonts w:eastAsia="宋体"/>
          <w:b/>
          <w:lang w:eastAsia="zh-CN"/>
        </w:rPr>
        <w:t>5</w:t>
      </w:r>
      <w:r w:rsidRPr="00006F94">
        <w:rPr>
          <w:rFonts w:eastAsia="宋体"/>
          <w:b/>
          <w:lang w:eastAsia="zh-CN"/>
        </w:rPr>
        <w:t xml:space="preserve">: </w:t>
      </w:r>
      <w:r w:rsidR="005F7BE9">
        <w:rPr>
          <w:rFonts w:eastAsia="宋体"/>
          <w:b/>
          <w:lang w:eastAsia="zh-CN"/>
        </w:rPr>
        <w:t xml:space="preserve">It is proposed </w:t>
      </w:r>
      <w:r w:rsidR="00DF56DD">
        <w:rPr>
          <w:rFonts w:eastAsia="宋体"/>
          <w:b/>
          <w:lang w:eastAsia="zh-CN"/>
        </w:rPr>
        <w:t>RAN2</w:t>
      </w:r>
      <w:r w:rsidR="00D760FF">
        <w:rPr>
          <w:rFonts w:eastAsia="宋体"/>
          <w:b/>
          <w:lang w:eastAsia="zh-CN"/>
        </w:rPr>
        <w:t xml:space="preserve"> agree on studying RACH configuration differentiation among</w:t>
      </w:r>
      <w:r w:rsidR="007228C7">
        <w:rPr>
          <w:rFonts w:eastAsia="宋体"/>
          <w:b/>
          <w:lang w:eastAsia="zh-CN"/>
        </w:rPr>
        <w:t xml:space="preserve"> RAN</w:t>
      </w:r>
      <w:r w:rsidR="00D760FF">
        <w:rPr>
          <w:rFonts w:eastAsia="宋体"/>
          <w:b/>
          <w:lang w:eastAsia="zh-CN"/>
        </w:rPr>
        <w:t xml:space="preserve"> slices</w:t>
      </w:r>
      <w:r w:rsidRPr="00F63876">
        <w:rPr>
          <w:rFonts w:eastAsia="宋体"/>
          <w:b/>
          <w:lang w:eastAsia="zh-CN"/>
        </w:rPr>
        <w:t>.</w:t>
      </w:r>
    </w:p>
    <w:p w14:paraId="09A1A740" w14:textId="77777777" w:rsidR="00F03C7F" w:rsidRPr="00F63876" w:rsidRDefault="00F03C7F" w:rsidP="00181558">
      <w:pPr>
        <w:rPr>
          <w:rFonts w:eastAsiaTheme="minorEastAsia"/>
          <w:lang w:eastAsia="zh-CN"/>
        </w:rPr>
      </w:pPr>
    </w:p>
    <w:p w14:paraId="66E03F28" w14:textId="47FDAA9A" w:rsidR="002559EF" w:rsidRPr="003461FC" w:rsidRDefault="002559EF" w:rsidP="002559EF">
      <w:pPr>
        <w:pStyle w:val="3"/>
        <w:numPr>
          <w:ilvl w:val="0"/>
          <w:numId w:val="0"/>
        </w:numPr>
        <w:spacing w:after="312"/>
        <w:rPr>
          <w:rFonts w:ascii="Arial Unicode MS" w:eastAsia="Arial Unicode MS" w:hAnsi="Arial Unicode MS" w:cs="Arial Unicode MS"/>
          <w:sz w:val="32"/>
          <w:szCs w:val="32"/>
          <w:lang w:eastAsia="zh-CN"/>
        </w:rPr>
      </w:pPr>
      <w:r w:rsidRPr="003461FC">
        <w:rPr>
          <w:rFonts w:ascii="Arial Unicode MS" w:eastAsia="Arial Unicode MS" w:hAnsi="Arial Unicode MS" w:cs="Arial Unicode MS"/>
          <w:sz w:val="32"/>
          <w:szCs w:val="32"/>
          <w:lang w:eastAsia="zh-CN"/>
        </w:rPr>
        <w:t>2.2.</w:t>
      </w:r>
      <w:r w:rsidR="00563122">
        <w:rPr>
          <w:rFonts w:ascii="Arial Unicode MS" w:eastAsia="Arial Unicode MS" w:hAnsi="Arial Unicode MS" w:cs="Arial Unicode MS"/>
          <w:sz w:val="32"/>
          <w:szCs w:val="32"/>
          <w:lang w:eastAsia="zh-CN"/>
        </w:rPr>
        <w:t>4</w:t>
      </w:r>
      <w:r w:rsidRPr="003461FC">
        <w:rPr>
          <w:rFonts w:ascii="Arial Unicode MS" w:eastAsia="Arial Unicode MS" w:hAnsi="Arial Unicode MS" w:cs="Arial Unicode MS"/>
          <w:sz w:val="32"/>
          <w:szCs w:val="32"/>
          <w:lang w:eastAsia="zh-CN"/>
        </w:rPr>
        <w:tab/>
        <w:t>Access control</w:t>
      </w:r>
    </w:p>
    <w:p w14:paraId="4BE426AA" w14:textId="5540452E" w:rsidR="00B72CCC" w:rsidRDefault="008A09EF" w:rsidP="008A09EF">
      <w:pPr>
        <w:rPr>
          <w:rFonts w:eastAsiaTheme="minorEastAsia"/>
          <w:i/>
          <w:lang w:eastAsia="zh-CN"/>
        </w:rPr>
      </w:pPr>
      <w:r>
        <w:rPr>
          <w:rFonts w:eastAsiaTheme="minorEastAsia"/>
          <w:lang w:eastAsia="zh-CN"/>
        </w:rPr>
        <w:t xml:space="preserve">In Release 15, it is stated in </w:t>
      </w:r>
      <w:r w:rsidRPr="00F87B8B">
        <w:rPr>
          <w:rFonts w:eastAsiaTheme="minorEastAsia"/>
          <w:lang w:eastAsia="zh-CN"/>
        </w:rPr>
        <w:t>TS 38.300</w:t>
      </w:r>
      <w:r w:rsidR="0067546A">
        <w:rPr>
          <w:rFonts w:eastAsiaTheme="minorEastAsia"/>
          <w:lang w:eastAsia="zh-CN"/>
        </w:rPr>
        <w:fldChar w:fldCharType="begin"/>
      </w:r>
      <w:r w:rsidR="0067546A">
        <w:rPr>
          <w:rFonts w:eastAsiaTheme="minorEastAsia"/>
          <w:lang w:eastAsia="zh-CN"/>
        </w:rPr>
        <w:instrText xml:space="preserve"> REF _Ref46580997 \r \h </w:instrText>
      </w:r>
      <w:r w:rsidR="0067546A">
        <w:rPr>
          <w:rFonts w:eastAsiaTheme="minorEastAsia"/>
          <w:lang w:eastAsia="zh-CN"/>
        </w:rPr>
      </w:r>
      <w:r w:rsidR="0067546A">
        <w:rPr>
          <w:rFonts w:eastAsiaTheme="minorEastAsia"/>
          <w:lang w:eastAsia="zh-CN"/>
        </w:rPr>
        <w:fldChar w:fldCharType="separate"/>
      </w:r>
      <w:r w:rsidR="0067546A">
        <w:rPr>
          <w:rFonts w:eastAsiaTheme="minorEastAsia"/>
          <w:lang w:eastAsia="zh-CN"/>
        </w:rPr>
        <w:t>[8]</w:t>
      </w:r>
      <w:r w:rsidR="0067546A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Section 16.3 that, </w:t>
      </w:r>
      <w:r w:rsidRPr="00F87B8B">
        <w:rPr>
          <w:rFonts w:eastAsiaTheme="minorEastAsia"/>
          <w:i/>
          <w:lang w:eastAsia="zh-CN"/>
        </w:rPr>
        <w:t>“</w:t>
      </w:r>
      <w:r w:rsidRPr="00F87B8B">
        <w:rPr>
          <w:i/>
          <w:lang w:eastAsia="zh-CN"/>
        </w:rPr>
        <w:t>By means of the unified access control (see clause 7.4), operator-defined access categories can be used to enable differentiated handling for different slices.</w:t>
      </w:r>
      <w:r w:rsidRPr="00F87B8B">
        <w:rPr>
          <w:rFonts w:eastAsiaTheme="minorEastAsia"/>
          <w:i/>
          <w:lang w:eastAsia="zh-CN"/>
        </w:rPr>
        <w:t>”</w:t>
      </w:r>
      <w:r w:rsidR="00610F2C">
        <w:rPr>
          <w:rFonts w:eastAsiaTheme="minorEastAsia"/>
          <w:i/>
          <w:lang w:eastAsia="zh-CN"/>
        </w:rPr>
        <w:t xml:space="preserve"> </w:t>
      </w:r>
      <w:r w:rsidR="00EA7A61" w:rsidRPr="007705ED">
        <w:rPr>
          <w:rFonts w:eastAsiaTheme="minorEastAsia"/>
          <w:lang w:eastAsia="zh-CN"/>
        </w:rPr>
        <w:t xml:space="preserve">That is, the slice is </w:t>
      </w:r>
      <w:r w:rsidR="00EA7A61">
        <w:rPr>
          <w:rFonts w:eastAsiaTheme="minorEastAsia"/>
          <w:lang w:eastAsia="zh-CN"/>
        </w:rPr>
        <w:t xml:space="preserve">strongly </w:t>
      </w:r>
      <w:r w:rsidR="00EA7A61" w:rsidRPr="007705ED">
        <w:rPr>
          <w:rFonts w:eastAsiaTheme="minorEastAsia"/>
          <w:lang w:eastAsia="zh-CN"/>
        </w:rPr>
        <w:t>associated with</w:t>
      </w:r>
      <w:r w:rsidR="00EA7A61">
        <w:rPr>
          <w:rFonts w:eastAsiaTheme="minorEastAsia"/>
          <w:lang w:eastAsia="zh-CN"/>
        </w:rPr>
        <w:t xml:space="preserve"> </w:t>
      </w:r>
      <w:r w:rsidR="00D77235">
        <w:rPr>
          <w:rFonts w:eastAsiaTheme="minorEastAsia"/>
          <w:lang w:eastAsia="zh-CN"/>
        </w:rPr>
        <w:t>one</w:t>
      </w:r>
      <w:r w:rsidR="00EA7A61">
        <w:rPr>
          <w:rFonts w:eastAsiaTheme="minorEastAsia"/>
          <w:lang w:eastAsia="zh-CN"/>
        </w:rPr>
        <w:t xml:space="preserve"> access category in the </w:t>
      </w:r>
      <w:r w:rsidR="00EA7A61" w:rsidRPr="007705ED">
        <w:rPr>
          <w:rFonts w:eastAsiaTheme="minorEastAsia"/>
          <w:lang w:eastAsia="zh-CN"/>
        </w:rPr>
        <w:t>UAC</w:t>
      </w:r>
      <w:r w:rsidR="00EA7A61">
        <w:rPr>
          <w:rFonts w:eastAsiaTheme="minorEastAsia"/>
          <w:lang w:eastAsia="zh-CN"/>
        </w:rPr>
        <w:t xml:space="preserve"> scheme</w:t>
      </w:r>
      <w:r w:rsidR="00EA7A61" w:rsidRPr="007705ED">
        <w:rPr>
          <w:rFonts w:eastAsiaTheme="minorEastAsia"/>
          <w:lang w:eastAsia="zh-CN"/>
        </w:rPr>
        <w:t>.</w:t>
      </w:r>
    </w:p>
    <w:p w14:paraId="5D1C82DA" w14:textId="77777777" w:rsidR="006254A3" w:rsidRDefault="008A09EF" w:rsidP="008A09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existing definitions of access categories 0~</w:t>
      </w:r>
      <w:r w:rsidR="00D60890">
        <w:rPr>
          <w:rFonts w:eastAsiaTheme="minorEastAsia"/>
          <w:lang w:eastAsia="zh-CN"/>
        </w:rPr>
        <w:t>10</w:t>
      </w:r>
      <w:r>
        <w:rPr>
          <w:rFonts w:eastAsiaTheme="minorEastAsia"/>
          <w:lang w:eastAsia="zh-CN"/>
        </w:rPr>
        <w:t xml:space="preserve"> in </w:t>
      </w:r>
      <w:r w:rsidRPr="00856322">
        <w:rPr>
          <w:rFonts w:eastAsiaTheme="minorEastAsia"/>
          <w:lang w:eastAsia="zh-CN"/>
        </w:rPr>
        <w:t>TS 24.501</w:t>
      </w:r>
      <w:r w:rsidR="0067546A">
        <w:rPr>
          <w:rFonts w:eastAsiaTheme="minorEastAsia"/>
          <w:lang w:eastAsia="zh-CN"/>
        </w:rPr>
        <w:fldChar w:fldCharType="begin"/>
      </w:r>
      <w:r w:rsidR="0067546A">
        <w:rPr>
          <w:rFonts w:eastAsiaTheme="minorEastAsia"/>
          <w:lang w:eastAsia="zh-CN"/>
        </w:rPr>
        <w:instrText xml:space="preserve"> REF _Ref46579134 \r \h </w:instrText>
      </w:r>
      <w:r w:rsidR="0067546A">
        <w:rPr>
          <w:rFonts w:eastAsiaTheme="minorEastAsia"/>
          <w:lang w:eastAsia="zh-CN"/>
        </w:rPr>
      </w:r>
      <w:r w:rsidR="0067546A">
        <w:rPr>
          <w:rFonts w:eastAsiaTheme="minorEastAsia"/>
          <w:lang w:eastAsia="zh-CN"/>
        </w:rPr>
        <w:fldChar w:fldCharType="separate"/>
      </w:r>
      <w:r w:rsidR="0067546A">
        <w:rPr>
          <w:rFonts w:eastAsiaTheme="minorEastAsia"/>
          <w:lang w:eastAsia="zh-CN"/>
        </w:rPr>
        <w:t>[9]</w:t>
      </w:r>
      <w:r w:rsidR="0067546A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Section 4.5,</w:t>
      </w:r>
      <w:r w:rsidR="00DF56DD">
        <w:rPr>
          <w:rFonts w:eastAsiaTheme="minorEastAsia"/>
          <w:lang w:eastAsia="zh-CN"/>
        </w:rPr>
        <w:t xml:space="preserve"> access category 1 is for delay-</w:t>
      </w:r>
      <w:r>
        <w:rPr>
          <w:rFonts w:eastAsiaTheme="minorEastAsia"/>
          <w:lang w:eastAsia="zh-CN"/>
        </w:rPr>
        <w:t xml:space="preserve">tolerant service, access category 2 is for emergency service, </w:t>
      </w:r>
      <w:r w:rsidR="00AD1A4A">
        <w:rPr>
          <w:rFonts w:eastAsiaTheme="minorEastAsia"/>
          <w:lang w:eastAsia="zh-CN"/>
        </w:rPr>
        <w:t>access category 3 is for MO signalling resulting from other than paging</w:t>
      </w:r>
      <w:r w:rsidR="00B765F4">
        <w:rPr>
          <w:rFonts w:eastAsiaTheme="minorEastAsia"/>
          <w:lang w:eastAsia="zh-CN"/>
        </w:rPr>
        <w:t>,</w:t>
      </w:r>
      <w:r w:rsidR="00AD1A4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etc. </w:t>
      </w:r>
      <w:r w:rsidR="00F43EA3">
        <w:rPr>
          <w:rFonts w:eastAsiaTheme="minorEastAsia"/>
          <w:lang w:eastAsia="zh-CN"/>
        </w:rPr>
        <w:t>However, the access category today defined is to</w:t>
      </w:r>
      <w:r w:rsidR="00350650">
        <w:rPr>
          <w:rFonts w:eastAsiaTheme="minorEastAsia"/>
          <w:lang w:eastAsia="zh-CN"/>
        </w:rPr>
        <w:t>o</w:t>
      </w:r>
      <w:r w:rsidR="00F43EA3">
        <w:rPr>
          <w:rFonts w:eastAsiaTheme="minorEastAsia"/>
          <w:lang w:eastAsia="zh-CN"/>
        </w:rPr>
        <w:t xml:space="preserve"> limited to reflect slices supporting different services</w:t>
      </w:r>
      <w:r w:rsidR="005D582D">
        <w:rPr>
          <w:rFonts w:eastAsiaTheme="minorEastAsia"/>
          <w:lang w:eastAsia="zh-CN"/>
        </w:rPr>
        <w:t xml:space="preserve">. </w:t>
      </w:r>
      <w:r w:rsidR="00D77235">
        <w:rPr>
          <w:rFonts w:eastAsiaTheme="minorEastAsia"/>
          <w:lang w:eastAsia="zh-CN"/>
        </w:rPr>
        <w:t xml:space="preserve">New access categories may be defined by </w:t>
      </w:r>
      <w:r w:rsidR="005035E0">
        <w:rPr>
          <w:rFonts w:eastAsiaTheme="minorEastAsia"/>
          <w:lang w:eastAsia="zh-CN"/>
        </w:rPr>
        <w:t xml:space="preserve">the </w:t>
      </w:r>
      <w:r w:rsidR="00D77235">
        <w:rPr>
          <w:rFonts w:eastAsiaTheme="minorEastAsia"/>
          <w:lang w:eastAsia="zh-CN"/>
        </w:rPr>
        <w:t xml:space="preserve">operator, e.g., access category </w:t>
      </w:r>
      <w:r w:rsidR="00D60890">
        <w:rPr>
          <w:rFonts w:eastAsiaTheme="minorEastAsia"/>
          <w:lang w:eastAsia="zh-CN"/>
        </w:rPr>
        <w:t>32</w:t>
      </w:r>
      <w:r w:rsidR="00D77235">
        <w:rPr>
          <w:rFonts w:eastAsiaTheme="minorEastAsia"/>
          <w:lang w:eastAsia="zh-CN"/>
        </w:rPr>
        <w:t xml:space="preserve"> is associated with slice #1, access category </w:t>
      </w:r>
      <w:r w:rsidR="00D60890">
        <w:rPr>
          <w:rFonts w:eastAsiaTheme="minorEastAsia"/>
          <w:lang w:eastAsia="zh-CN"/>
        </w:rPr>
        <w:t>33</w:t>
      </w:r>
      <w:r w:rsidR="00D77235">
        <w:rPr>
          <w:rFonts w:eastAsiaTheme="minorEastAsia"/>
          <w:lang w:eastAsia="zh-CN"/>
        </w:rPr>
        <w:t xml:space="preserve"> is associated with slice #2</w:t>
      </w:r>
      <w:r w:rsidR="00B765F4">
        <w:rPr>
          <w:rFonts w:eastAsiaTheme="minorEastAsia"/>
          <w:lang w:eastAsia="zh-CN"/>
        </w:rPr>
        <w:t>,</w:t>
      </w:r>
      <w:r w:rsidR="006254A3">
        <w:rPr>
          <w:rFonts w:eastAsiaTheme="minorEastAsia"/>
          <w:lang w:eastAsia="zh-CN"/>
        </w:rPr>
        <w:t xml:space="preserve"> etc.</w:t>
      </w:r>
    </w:p>
    <w:p w14:paraId="69DD99DF" w14:textId="3EED74FF" w:rsidR="005035E0" w:rsidRDefault="006254A3" w:rsidP="008A09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we observe that a</w:t>
      </w:r>
      <w:r w:rsidR="00D22C41" w:rsidRPr="002B2636">
        <w:rPr>
          <w:rFonts w:eastAsiaTheme="minorEastAsia"/>
          <w:lang w:eastAsia="zh-CN"/>
        </w:rPr>
        <w:t xml:space="preserve"> slice </w:t>
      </w:r>
      <w:r>
        <w:rPr>
          <w:rFonts w:eastAsiaTheme="minorEastAsia"/>
          <w:lang w:eastAsia="zh-CN"/>
        </w:rPr>
        <w:t xml:space="preserve">may include one or more services, and thus one or more </w:t>
      </w:r>
      <w:r w:rsidR="009D41F8">
        <w:rPr>
          <w:rFonts w:eastAsiaTheme="minorEastAsia"/>
          <w:lang w:eastAsia="zh-CN"/>
        </w:rPr>
        <w:t>categories</w:t>
      </w:r>
      <w:r>
        <w:rPr>
          <w:rFonts w:eastAsiaTheme="minorEastAsia"/>
          <w:lang w:eastAsia="zh-CN"/>
        </w:rPr>
        <w:t xml:space="preserve"> are assigned. For example, </w:t>
      </w:r>
      <w:r w:rsidR="000266B9">
        <w:rPr>
          <w:rFonts w:eastAsiaTheme="minorEastAsia"/>
          <w:lang w:eastAsia="zh-CN"/>
        </w:rPr>
        <w:t>a slice is associated with access category 32 and also access category 0 due to MT access</w:t>
      </w:r>
      <w:r>
        <w:rPr>
          <w:rFonts w:eastAsiaTheme="minorEastAsia"/>
          <w:lang w:eastAsia="zh-CN"/>
        </w:rPr>
        <w:t>.</w:t>
      </w:r>
      <w:r w:rsidR="00682C65">
        <w:rPr>
          <w:rFonts w:eastAsiaTheme="minorEastAsia"/>
          <w:lang w:eastAsia="zh-CN"/>
        </w:rPr>
        <w:t xml:space="preserve"> In this case, it is possible that one access category may be used for controlling slice or non-slice services</w:t>
      </w:r>
      <w:r w:rsidR="007448D0">
        <w:rPr>
          <w:rFonts w:eastAsiaTheme="minorEastAsia"/>
          <w:lang w:eastAsia="zh-CN"/>
        </w:rPr>
        <w:t xml:space="preserve">, </w:t>
      </w:r>
      <w:r w:rsidR="00626743">
        <w:rPr>
          <w:rFonts w:eastAsiaTheme="minorEastAsia"/>
          <w:lang w:eastAsia="zh-CN"/>
        </w:rPr>
        <w:t>so it may lead to inefficient AC for slice purposes.</w:t>
      </w:r>
    </w:p>
    <w:p w14:paraId="2D1113B6" w14:textId="3B7FD1AD" w:rsidR="00DF69AF" w:rsidRDefault="00C823AF" w:rsidP="008A09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slice based enhancement of the current UAC scheme </w:t>
      </w:r>
      <w:r w:rsidR="00626743">
        <w:rPr>
          <w:rFonts w:eastAsiaTheme="minorEastAsia"/>
          <w:lang w:eastAsia="zh-CN"/>
        </w:rPr>
        <w:t>could</w:t>
      </w:r>
      <w:r>
        <w:rPr>
          <w:rFonts w:eastAsiaTheme="minorEastAsia"/>
          <w:lang w:eastAsia="zh-CN"/>
        </w:rPr>
        <w:t xml:space="preserve"> be studied in RAN2. </w:t>
      </w:r>
    </w:p>
    <w:p w14:paraId="45B771CE" w14:textId="40741951" w:rsidR="009146FF" w:rsidRDefault="008A09EF" w:rsidP="00682AF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681696">
        <w:rPr>
          <w:rFonts w:eastAsia="宋体" w:hint="eastAsia"/>
          <w:b/>
          <w:lang w:eastAsia="zh-CN"/>
        </w:rPr>
        <w:t xml:space="preserve"> </w:t>
      </w:r>
      <w:r w:rsidR="00B23363">
        <w:rPr>
          <w:rFonts w:eastAsia="宋体"/>
          <w:b/>
          <w:lang w:eastAsia="zh-CN"/>
        </w:rPr>
        <w:t>6</w:t>
      </w:r>
      <w:r w:rsidRPr="00006F94">
        <w:rPr>
          <w:rFonts w:eastAsia="宋体"/>
          <w:b/>
          <w:lang w:eastAsia="zh-CN"/>
        </w:rPr>
        <w:t xml:space="preserve">: </w:t>
      </w:r>
      <w:r w:rsidR="00032D92">
        <w:rPr>
          <w:rFonts w:eastAsia="宋体"/>
          <w:b/>
          <w:lang w:eastAsia="zh-CN"/>
        </w:rPr>
        <w:t xml:space="preserve">It is proposed </w:t>
      </w:r>
      <w:r w:rsidR="00B23363">
        <w:rPr>
          <w:rFonts w:eastAsia="宋体"/>
          <w:b/>
          <w:lang w:eastAsia="zh-CN"/>
        </w:rPr>
        <w:t>RAN2</w:t>
      </w:r>
      <w:r w:rsidR="00032D92">
        <w:rPr>
          <w:rFonts w:eastAsia="宋体"/>
          <w:b/>
          <w:lang w:eastAsia="zh-CN"/>
        </w:rPr>
        <w:t xml:space="preserve"> agree on </w:t>
      </w:r>
      <w:r w:rsidRPr="00970337">
        <w:rPr>
          <w:rFonts w:eastAsia="宋体"/>
          <w:b/>
          <w:lang w:eastAsia="zh-CN"/>
        </w:rPr>
        <w:t>study</w:t>
      </w:r>
      <w:r w:rsidR="00032D92">
        <w:rPr>
          <w:rFonts w:eastAsia="宋体"/>
          <w:b/>
          <w:lang w:eastAsia="zh-CN"/>
        </w:rPr>
        <w:t>ing</w:t>
      </w:r>
      <w:r w:rsidRPr="00970337">
        <w:rPr>
          <w:rFonts w:eastAsia="宋体"/>
          <w:b/>
          <w:lang w:eastAsia="zh-CN"/>
        </w:rPr>
        <w:t xml:space="preserve"> the enhancement of Access control mechanism </w:t>
      </w:r>
      <w:r w:rsidR="00292104">
        <w:rPr>
          <w:rFonts w:eastAsia="宋体"/>
          <w:b/>
          <w:lang w:eastAsia="zh-CN"/>
        </w:rPr>
        <w:t>considering RAN slices</w:t>
      </w:r>
      <w:r w:rsidRPr="00F63876">
        <w:rPr>
          <w:rFonts w:eastAsia="宋体"/>
          <w:b/>
          <w:lang w:eastAsia="zh-CN"/>
        </w:rPr>
        <w:t>.</w:t>
      </w:r>
    </w:p>
    <w:p w14:paraId="1467FCE2" w14:textId="77777777" w:rsidR="009750F2" w:rsidRPr="000D366D" w:rsidRDefault="009750F2" w:rsidP="00682AFD">
      <w:pPr>
        <w:rPr>
          <w:rFonts w:eastAsia="宋体"/>
          <w:b/>
          <w:lang w:eastAsia="zh-CN"/>
        </w:rPr>
      </w:pPr>
    </w:p>
    <w:p w14:paraId="3674A3A0" w14:textId="0224CABA" w:rsidR="00746256" w:rsidRPr="000D366D" w:rsidRDefault="000D366D" w:rsidP="00746256">
      <w:pPr>
        <w:pStyle w:val="2"/>
        <w:keepNext/>
        <w:keepLines/>
        <w:spacing w:before="180" w:beforeAutospacing="0" w:afterLines="0" w:after="180"/>
        <w:ind w:left="1134" w:hanging="1134"/>
        <w:rPr>
          <w:rFonts w:eastAsia="宋体"/>
          <w:sz w:val="36"/>
          <w:lang w:eastAsia="zh-CN"/>
        </w:rPr>
      </w:pPr>
      <w:r>
        <w:rPr>
          <w:rFonts w:eastAsia="宋体"/>
          <w:sz w:val="36"/>
          <w:lang w:eastAsia="zh-CN"/>
        </w:rPr>
        <w:t>2.</w:t>
      </w:r>
      <w:r w:rsidR="00A7634F">
        <w:rPr>
          <w:rFonts w:eastAsia="宋体"/>
          <w:sz w:val="36"/>
          <w:lang w:eastAsia="zh-CN"/>
        </w:rPr>
        <w:t>3</w:t>
      </w:r>
      <w:r>
        <w:rPr>
          <w:rFonts w:eastAsia="宋体"/>
          <w:sz w:val="36"/>
          <w:lang w:eastAsia="zh-CN"/>
        </w:rPr>
        <w:t xml:space="preserve"> </w:t>
      </w:r>
      <w:r w:rsidR="00746256" w:rsidRPr="000D366D">
        <w:rPr>
          <w:rFonts w:eastAsia="宋体"/>
          <w:sz w:val="36"/>
          <w:lang w:eastAsia="zh-CN"/>
        </w:rPr>
        <w:t>Initial considerations on solutions</w:t>
      </w:r>
    </w:p>
    <w:p w14:paraId="4A6132AB" w14:textId="57B2CFBE" w:rsidR="00D164C3" w:rsidRDefault="00D164C3" w:rsidP="000D366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</w:t>
      </w:r>
      <w:r w:rsidR="00A20541">
        <w:rPr>
          <w:rFonts w:eastAsiaTheme="minorEastAsia"/>
          <w:lang w:eastAsia="zh-CN"/>
        </w:rPr>
        <w:t>technical</w:t>
      </w:r>
      <w:r>
        <w:rPr>
          <w:rFonts w:eastAsiaTheme="minorEastAsia"/>
          <w:lang w:eastAsia="zh-CN"/>
        </w:rPr>
        <w:t xml:space="preserve"> analysis</w:t>
      </w:r>
      <w:r w:rsidR="000D366D">
        <w:rPr>
          <w:rFonts w:eastAsiaTheme="minorEastAsia"/>
          <w:lang w:eastAsia="zh-CN"/>
        </w:rPr>
        <w:t xml:space="preserve"> above, the solutions are worth of initial considerations. H</w:t>
      </w:r>
      <w:r>
        <w:rPr>
          <w:rFonts w:eastAsiaTheme="minorEastAsia"/>
          <w:lang w:eastAsia="zh-CN"/>
        </w:rPr>
        <w:t>ere are some principles.</w:t>
      </w:r>
    </w:p>
    <w:p w14:paraId="33978DC7" w14:textId="519DB4B6" w:rsidR="00A74B18" w:rsidRDefault="002A5121" w:rsidP="00D22E0E">
      <w:pPr>
        <w:pStyle w:val="a3"/>
        <w:numPr>
          <w:ilvl w:val="0"/>
          <w:numId w:val="46"/>
        </w:numPr>
        <w:ind w:firstLineChars="0"/>
        <w:rPr>
          <w:rFonts w:eastAsiaTheme="minorEastAsia"/>
          <w:lang w:eastAsia="zh-CN"/>
        </w:rPr>
      </w:pPr>
      <w:r w:rsidRPr="00D22E0E">
        <w:rPr>
          <w:rFonts w:eastAsiaTheme="minorEastAsia" w:hint="eastAsia"/>
          <w:lang w:eastAsia="zh-CN"/>
        </w:rPr>
        <w:t>F</w:t>
      </w:r>
      <w:r w:rsidRPr="00D22E0E">
        <w:rPr>
          <w:rFonts w:eastAsiaTheme="minorEastAsia"/>
          <w:lang w:eastAsia="zh-CN"/>
        </w:rPr>
        <w:t>or cell selection,</w:t>
      </w:r>
      <w:r w:rsidR="002D27F6" w:rsidRPr="00D22E0E">
        <w:rPr>
          <w:rFonts w:eastAsiaTheme="minorEastAsia"/>
          <w:lang w:eastAsia="zh-CN"/>
        </w:rPr>
        <w:t xml:space="preserve"> </w:t>
      </w:r>
      <w:r w:rsidR="00507AA2" w:rsidRPr="00D22E0E">
        <w:rPr>
          <w:rFonts w:eastAsiaTheme="minorEastAsia"/>
          <w:lang w:eastAsia="zh-CN"/>
        </w:rPr>
        <w:t xml:space="preserve">slice information </w:t>
      </w:r>
      <w:r w:rsidR="00610F2C">
        <w:rPr>
          <w:rFonts w:eastAsiaTheme="minorEastAsia"/>
          <w:lang w:eastAsia="zh-CN"/>
        </w:rPr>
        <w:t xml:space="preserve">broadcasting </w:t>
      </w:r>
      <w:r w:rsidR="00507AA2" w:rsidRPr="00D22E0E">
        <w:rPr>
          <w:rFonts w:eastAsiaTheme="minorEastAsia"/>
          <w:lang w:eastAsia="zh-CN"/>
        </w:rPr>
        <w:t>may be considered.</w:t>
      </w:r>
    </w:p>
    <w:p w14:paraId="5C09BFEC" w14:textId="3E5F854B" w:rsidR="00610F2C" w:rsidRPr="00D22E0E" w:rsidRDefault="00610F2C" w:rsidP="00D22E0E">
      <w:pPr>
        <w:pStyle w:val="a3"/>
        <w:numPr>
          <w:ilvl w:val="0"/>
          <w:numId w:val="4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cell reselection, per slice per carr</w:t>
      </w:r>
      <w:r w:rsidR="00246ED9">
        <w:rPr>
          <w:rFonts w:eastAsiaTheme="minorEastAsia"/>
          <w:lang w:eastAsia="zh-CN"/>
        </w:rPr>
        <w:t>ier priority may be considered.</w:t>
      </w:r>
    </w:p>
    <w:p w14:paraId="2B598692" w14:textId="21F57860" w:rsidR="002A5121" w:rsidRPr="00D22E0E" w:rsidRDefault="002A5121" w:rsidP="00D22E0E">
      <w:pPr>
        <w:pStyle w:val="a3"/>
        <w:numPr>
          <w:ilvl w:val="0"/>
          <w:numId w:val="46"/>
        </w:numPr>
        <w:ind w:firstLineChars="0"/>
        <w:rPr>
          <w:rFonts w:eastAsiaTheme="minorEastAsia"/>
          <w:lang w:eastAsia="zh-CN"/>
        </w:rPr>
      </w:pPr>
      <w:r w:rsidRPr="00D22E0E">
        <w:rPr>
          <w:rFonts w:eastAsiaTheme="minorEastAsia"/>
          <w:lang w:eastAsia="zh-CN"/>
        </w:rPr>
        <w:t xml:space="preserve">For RACH configuration, </w:t>
      </w:r>
      <w:r w:rsidR="00AC2888" w:rsidRPr="00D22E0E">
        <w:rPr>
          <w:rFonts w:eastAsiaTheme="minorEastAsia"/>
          <w:lang w:eastAsia="zh-CN"/>
        </w:rPr>
        <w:t>RACH resource isolation for slices may be considered.</w:t>
      </w:r>
    </w:p>
    <w:p w14:paraId="7D11BF37" w14:textId="742B7149" w:rsidR="00941D6E" w:rsidRDefault="00941D6E" w:rsidP="00D22E0E">
      <w:pPr>
        <w:pStyle w:val="a3"/>
        <w:numPr>
          <w:ilvl w:val="0"/>
          <w:numId w:val="46"/>
        </w:numPr>
        <w:ind w:firstLineChars="0"/>
        <w:rPr>
          <w:rFonts w:eastAsiaTheme="minorEastAsia"/>
          <w:lang w:eastAsia="zh-CN"/>
        </w:rPr>
      </w:pPr>
      <w:r w:rsidRPr="00D22E0E">
        <w:rPr>
          <w:rFonts w:eastAsiaTheme="minorEastAsia"/>
          <w:lang w:eastAsia="zh-CN"/>
        </w:rPr>
        <w:t xml:space="preserve">For access control, enhancement </w:t>
      </w:r>
      <w:r w:rsidR="00015A3C">
        <w:rPr>
          <w:rFonts w:eastAsiaTheme="minorEastAsia"/>
          <w:lang w:eastAsia="zh-CN"/>
        </w:rPr>
        <w:t>of</w:t>
      </w:r>
      <w:r w:rsidRPr="00D22E0E">
        <w:rPr>
          <w:rFonts w:eastAsiaTheme="minorEastAsia"/>
          <w:lang w:eastAsia="zh-CN"/>
        </w:rPr>
        <w:t xml:space="preserve"> </w:t>
      </w:r>
      <w:r w:rsidR="00821D18">
        <w:rPr>
          <w:rFonts w:eastAsiaTheme="minorEastAsia"/>
          <w:lang w:eastAsia="zh-CN"/>
        </w:rPr>
        <w:t xml:space="preserve">the </w:t>
      </w:r>
      <w:r w:rsidRPr="00D22E0E">
        <w:rPr>
          <w:rFonts w:eastAsiaTheme="minorEastAsia"/>
          <w:lang w:eastAsia="zh-CN"/>
        </w:rPr>
        <w:t>slice-based UAC mechanism may be considered.</w:t>
      </w:r>
    </w:p>
    <w:p w14:paraId="745D3806" w14:textId="77777777" w:rsidR="009750F2" w:rsidRPr="009750F2" w:rsidRDefault="009750F2" w:rsidP="009750F2">
      <w:pPr>
        <w:rPr>
          <w:rFonts w:eastAsiaTheme="minorEastAsia"/>
          <w:lang w:eastAsia="zh-CN"/>
        </w:rPr>
      </w:pPr>
    </w:p>
    <w:p w14:paraId="66272E5A" w14:textId="77777777" w:rsidR="00C72965" w:rsidRPr="0067546A" w:rsidRDefault="00C72965" w:rsidP="0067546A">
      <w:pPr>
        <w:pStyle w:val="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 w:hint="eastAsia"/>
          <w:lang w:eastAsia="zh-CN"/>
        </w:rPr>
        <w:t>Conclusion</w:t>
      </w:r>
    </w:p>
    <w:p w14:paraId="55B415EA" w14:textId="41A5F22F" w:rsidR="00D516F8" w:rsidRDefault="00D516F8" w:rsidP="00C7296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</w:t>
      </w:r>
      <w:r w:rsidR="0067546A">
        <w:rPr>
          <w:rFonts w:eastAsiaTheme="minorEastAsia"/>
          <w:lang w:eastAsia="zh-CN"/>
        </w:rPr>
        <w:t xml:space="preserve"> mainly discuss the </w:t>
      </w:r>
      <w:r w:rsidR="00E50856">
        <w:rPr>
          <w:rFonts w:eastAsiaTheme="minorEastAsia"/>
          <w:lang w:eastAsia="zh-CN"/>
        </w:rPr>
        <w:t>scenario, incoming SA2 LS, scope</w:t>
      </w:r>
      <w:r w:rsidR="006D0FFE">
        <w:rPr>
          <w:rFonts w:eastAsiaTheme="minorEastAsia"/>
          <w:lang w:eastAsia="zh-CN"/>
        </w:rPr>
        <w:t>,</w:t>
      </w:r>
      <w:r w:rsidR="0067546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requirements, and </w:t>
      </w:r>
      <w:r w:rsidR="006D0FFE">
        <w:rPr>
          <w:rFonts w:eastAsiaTheme="minorEastAsia"/>
          <w:lang w:eastAsia="zh-CN"/>
        </w:rPr>
        <w:t xml:space="preserve">potential </w:t>
      </w:r>
      <w:r>
        <w:rPr>
          <w:rFonts w:eastAsiaTheme="minorEastAsia"/>
          <w:lang w:eastAsia="zh-CN"/>
        </w:rPr>
        <w:t>solutions for R17 RAN slicing. It is proposed:</w:t>
      </w:r>
    </w:p>
    <w:p w14:paraId="6F4F46E0" w14:textId="77777777" w:rsidR="00A7634F" w:rsidRPr="00C31D50" w:rsidRDefault="00A7634F" w:rsidP="00A7634F">
      <w:pPr>
        <w:rPr>
          <w:rFonts w:eastAsiaTheme="minorEastAsia"/>
          <w:b/>
          <w:lang w:eastAsia="zh-CN"/>
        </w:rPr>
      </w:pPr>
      <w:r w:rsidRPr="00FA776C">
        <w:rPr>
          <w:rFonts w:eastAsiaTheme="minorEastAsia"/>
          <w:b/>
          <w:lang w:eastAsia="zh-CN"/>
        </w:rPr>
        <w:t xml:space="preserve">Proposal 1: It is proposed to </w:t>
      </w:r>
      <w:r>
        <w:rPr>
          <w:rFonts w:eastAsiaTheme="minorEastAsia"/>
          <w:b/>
          <w:lang w:eastAsia="zh-CN"/>
        </w:rPr>
        <w:t>agree on different slice deployment on different frequencies and cells.</w:t>
      </w:r>
    </w:p>
    <w:p w14:paraId="6B53FF5B" w14:textId="77777777" w:rsidR="006D0FFE" w:rsidRPr="00D05B8A" w:rsidRDefault="006D0FFE" w:rsidP="006D0FFE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FA776C">
        <w:rPr>
          <w:rFonts w:eastAsiaTheme="minorEastAsia"/>
          <w:b/>
          <w:lang w:eastAsia="zh-CN"/>
        </w:rPr>
        <w:t xml:space="preserve">: </w:t>
      </w:r>
      <w:r w:rsidRPr="00126348">
        <w:rPr>
          <w:rFonts w:eastAsia="宋体"/>
          <w:b/>
          <w:lang w:eastAsia="zh-CN"/>
        </w:rPr>
        <w:t xml:space="preserve">For the combined use of frequency bands and network slices, if proposal 1 is agreeable, RAN2 can send a reply LS to SA2 </w:t>
      </w:r>
      <w:r>
        <w:rPr>
          <w:rFonts w:eastAsia="宋体"/>
          <w:b/>
          <w:lang w:eastAsia="zh-CN"/>
        </w:rPr>
        <w:t>to indicate the agreed scenario from the RAN perspective</w:t>
      </w:r>
      <w:r w:rsidRPr="00126348">
        <w:rPr>
          <w:rFonts w:eastAsia="宋体"/>
          <w:b/>
          <w:lang w:eastAsia="zh-CN"/>
        </w:rPr>
        <w:t>.</w:t>
      </w:r>
    </w:p>
    <w:p w14:paraId="3E5BAB02" w14:textId="77777777" w:rsidR="0071142F" w:rsidRDefault="0071142F" w:rsidP="0071142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Pr="00FA776C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It is proposed RAN2 study how to make UE aware of slices supported by RAN to enable fast access.</w:t>
      </w:r>
    </w:p>
    <w:p w14:paraId="17CBDF9F" w14:textId="3FD820C0" w:rsidR="0071142F" w:rsidRPr="00FB02F6" w:rsidRDefault="0071142F" w:rsidP="0071142F">
      <w:pPr>
        <w:rPr>
          <w:rFonts w:eastAsia="宋体"/>
          <w:b/>
          <w:lang w:eastAsia="zh-CN"/>
        </w:rPr>
      </w:pPr>
      <w:r w:rsidRPr="00CE2E9C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CE2E9C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It is proposed RAN2</w:t>
      </w:r>
      <w:r w:rsidRPr="00CE2E9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study how to enable different types of UE in different areas access to the corresponding high priority frequencies based on the </w:t>
      </w:r>
      <w:r w:rsidR="00246ED9">
        <w:rPr>
          <w:rFonts w:eastAsiaTheme="minorEastAsia"/>
          <w:b/>
          <w:lang w:eastAsia="zh-CN"/>
        </w:rPr>
        <w:t>network policy.</w:t>
      </w:r>
    </w:p>
    <w:p w14:paraId="79B7D9B2" w14:textId="77777777" w:rsidR="0071142F" w:rsidRPr="00F63876" w:rsidRDefault="0071142F" w:rsidP="0071142F">
      <w:pPr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681696"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5</w:t>
      </w:r>
      <w:r w:rsidRPr="00006F9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It is proposed RAN2 agree on studying RACH configuration differentiation among RAN slices</w:t>
      </w:r>
      <w:r w:rsidRPr="00F63876">
        <w:rPr>
          <w:rFonts w:eastAsia="宋体"/>
          <w:b/>
          <w:lang w:eastAsia="zh-CN"/>
        </w:rPr>
        <w:t>.</w:t>
      </w:r>
    </w:p>
    <w:p w14:paraId="0F71AD1E" w14:textId="77777777" w:rsidR="0071142F" w:rsidRPr="0071142F" w:rsidRDefault="0071142F" w:rsidP="0071142F">
      <w:pPr>
        <w:rPr>
          <w:rFonts w:eastAsia="宋体"/>
          <w:b/>
          <w:lang w:eastAsia="zh-CN"/>
        </w:rPr>
      </w:pPr>
      <w:r w:rsidRPr="0071142F">
        <w:rPr>
          <w:rFonts w:eastAsia="宋体"/>
          <w:b/>
          <w:lang w:eastAsia="zh-CN"/>
        </w:rPr>
        <w:t>Proposal</w:t>
      </w:r>
      <w:r w:rsidRPr="0071142F">
        <w:rPr>
          <w:rFonts w:eastAsia="宋体" w:hint="eastAsia"/>
          <w:b/>
          <w:lang w:eastAsia="zh-CN"/>
        </w:rPr>
        <w:t xml:space="preserve"> </w:t>
      </w:r>
      <w:r w:rsidRPr="0071142F">
        <w:rPr>
          <w:rFonts w:eastAsia="宋体"/>
          <w:b/>
          <w:lang w:eastAsia="zh-CN"/>
        </w:rPr>
        <w:t>6: It is proposed RAN2 agree on studying the enhancement of Access control mechanism considering RAN slices.</w:t>
      </w:r>
    </w:p>
    <w:p w14:paraId="5AC2F0E2" w14:textId="77777777" w:rsidR="009066D9" w:rsidRPr="0067546A" w:rsidRDefault="009066D9" w:rsidP="0067546A">
      <w:pPr>
        <w:pStyle w:val="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/>
          <w:lang w:eastAsia="zh-CN"/>
        </w:rPr>
        <w:t>References</w:t>
      </w:r>
    </w:p>
    <w:p w14:paraId="362130F0" w14:textId="5C47CCFF" w:rsidR="00501863" w:rsidRDefault="00501863" w:rsidP="00501863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8" w:name="_Ref46252646"/>
      <w:bookmarkStart w:id="9" w:name="_Ref45705004"/>
      <w:bookmarkStart w:id="10" w:name="_Ref45529722"/>
      <w:r w:rsidRPr="004C1D6A">
        <w:rPr>
          <w:lang w:eastAsia="zh-CN"/>
        </w:rPr>
        <w:t>RP-193254</w:t>
      </w:r>
      <w:r w:rsidRPr="00A6700F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066D9">
        <w:rPr>
          <w:lang w:eastAsia="zh-CN"/>
        </w:rPr>
        <w:t>Study on enhancement of RAN Slicing</w:t>
      </w:r>
      <w:r>
        <w:rPr>
          <w:lang w:eastAsia="zh-CN"/>
        </w:rPr>
        <w:t>.</w:t>
      </w:r>
      <w:bookmarkEnd w:id="8"/>
    </w:p>
    <w:p w14:paraId="265B018B" w14:textId="176A09A3" w:rsidR="00501863" w:rsidRDefault="00501863" w:rsidP="00501863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11" w:name="_Ref46501900"/>
      <w:r w:rsidRPr="00232D4F">
        <w:rPr>
          <w:lang w:eastAsia="zh-CN"/>
        </w:rPr>
        <w:t>3GPP TS 23.501 V16.</w:t>
      </w:r>
      <w:r w:rsidR="0076408B">
        <w:rPr>
          <w:lang w:eastAsia="zh-CN"/>
        </w:rPr>
        <w:t>5</w:t>
      </w:r>
      <w:r w:rsidRPr="00232D4F">
        <w:rPr>
          <w:lang w:eastAsia="zh-CN"/>
        </w:rPr>
        <w:t>.0</w:t>
      </w:r>
      <w:r>
        <w:rPr>
          <w:lang w:eastAsia="zh-CN"/>
        </w:rPr>
        <w:t xml:space="preserve">, </w:t>
      </w:r>
      <w:r>
        <w:t>System architecture for the 5G System (5GS).</w:t>
      </w:r>
      <w:bookmarkEnd w:id="11"/>
    </w:p>
    <w:p w14:paraId="356E4AC6" w14:textId="4990468D" w:rsidR="00501863" w:rsidRDefault="00501863" w:rsidP="00501863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12" w:name="_Ref45716044"/>
      <w:bookmarkStart w:id="13" w:name="_Ref46501936"/>
      <w:r w:rsidRPr="00A6700F">
        <w:rPr>
          <w:lang w:eastAsia="zh-CN"/>
        </w:rPr>
        <w:t>RP-</w:t>
      </w:r>
      <w:r w:rsidRPr="00F34EC2">
        <w:rPr>
          <w:lang w:eastAsia="zh-CN"/>
        </w:rPr>
        <w:t>192599</w:t>
      </w:r>
      <w:r w:rsidRPr="00A6700F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F34EC2">
        <w:rPr>
          <w:lang w:eastAsia="zh-CN"/>
        </w:rPr>
        <w:t>Second round email discussion for R17 proposals on slicing</w:t>
      </w:r>
      <w:bookmarkEnd w:id="12"/>
      <w:r>
        <w:rPr>
          <w:lang w:eastAsia="zh-CN"/>
        </w:rPr>
        <w:t>.</w:t>
      </w:r>
      <w:bookmarkEnd w:id="13"/>
    </w:p>
    <w:p w14:paraId="6FD278B5" w14:textId="1EF18779" w:rsidR="002A7B49" w:rsidRDefault="002A7B49" w:rsidP="002A7B49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14" w:name="_Ref46564807"/>
      <w:r>
        <w:rPr>
          <w:lang w:eastAsia="zh-CN"/>
        </w:rPr>
        <w:t>R2-2004306, LS on 5GC assisted cell selection for accessing network slice (S2-2001728; contact: ZTE), SA2 LS in Rel-17, FS_eNS_Ph2, To:SA1, RAN2, RAN3</w:t>
      </w:r>
      <w:bookmarkEnd w:id="14"/>
    </w:p>
    <w:p w14:paraId="62E2DE74" w14:textId="569E2C86" w:rsidR="002A7B49" w:rsidRDefault="002A7B49" w:rsidP="002A7B49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15" w:name="_Ref46564808"/>
      <w:r>
        <w:rPr>
          <w:lang w:eastAsia="zh-CN"/>
        </w:rPr>
        <w:t>R2-2004330, Response to 5GC assisted cell selection for accessing network slice (R3-202558; contact: ZTE), RAN3 LS in Rel-17, FS_NR_slice To:SA2, Cc:RAN, RAN2, SA1</w:t>
      </w:r>
      <w:bookmarkEnd w:id="15"/>
    </w:p>
    <w:p w14:paraId="3439933C" w14:textId="7CA8260F" w:rsidR="002A7B49" w:rsidRDefault="002A7B49" w:rsidP="002A7B49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16" w:name="_Ref46564811"/>
      <w:r>
        <w:rPr>
          <w:lang w:eastAsia="zh-CN"/>
        </w:rPr>
        <w:t>R2-2005740, LS on 5GC assisted cell selection for accessing network slice (S1-202264; contact: ZTE), SA1 LS in Rel-17, FS_eNS_Ph2, To:SA2, Cc:RAN2, RAN3</w:t>
      </w:r>
      <w:bookmarkEnd w:id="16"/>
    </w:p>
    <w:p w14:paraId="3ECF906F" w14:textId="6E815648" w:rsidR="00C9554A" w:rsidRDefault="00C9554A" w:rsidP="00C9554A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17" w:name="_Ref46394345"/>
      <w:r w:rsidRPr="00684AAE">
        <w:rPr>
          <w:lang w:eastAsia="zh-CN"/>
        </w:rPr>
        <w:t>S2-2000691</w:t>
      </w:r>
      <w:r>
        <w:rPr>
          <w:lang w:eastAsia="zh-CN"/>
        </w:rPr>
        <w:t xml:space="preserve">, </w:t>
      </w:r>
      <w:r w:rsidRPr="00684AAE">
        <w:rPr>
          <w:lang w:eastAsia="zh-CN"/>
        </w:rPr>
        <w:t>Key Issue on 5GC assisted cell selection to access network slice</w:t>
      </w:r>
      <w:r>
        <w:rPr>
          <w:lang w:eastAsia="zh-CN"/>
        </w:rPr>
        <w:t>.</w:t>
      </w:r>
      <w:bookmarkEnd w:id="17"/>
    </w:p>
    <w:p w14:paraId="07BAB428" w14:textId="60325BF7" w:rsidR="0067546A" w:rsidRDefault="0076408B" w:rsidP="0067546A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18" w:name="_Ref46580997"/>
      <w:r>
        <w:rPr>
          <w:lang w:eastAsia="zh-CN"/>
        </w:rPr>
        <w:t xml:space="preserve">3GPP </w:t>
      </w:r>
      <w:r w:rsidR="0067546A" w:rsidRPr="00F87B8B">
        <w:rPr>
          <w:lang w:eastAsia="zh-CN"/>
        </w:rPr>
        <w:t xml:space="preserve">TS 38.300 </w:t>
      </w:r>
      <w:r w:rsidRPr="00F87B8B">
        <w:rPr>
          <w:lang w:eastAsia="zh-CN"/>
        </w:rPr>
        <w:t>V1</w:t>
      </w:r>
      <w:r>
        <w:rPr>
          <w:lang w:eastAsia="zh-CN"/>
        </w:rPr>
        <w:t>6</w:t>
      </w:r>
      <w:r w:rsidR="0067546A" w:rsidRPr="00F87B8B">
        <w:rPr>
          <w:lang w:eastAsia="zh-CN"/>
        </w:rPr>
        <w:t>.</w:t>
      </w:r>
      <w:r>
        <w:rPr>
          <w:lang w:eastAsia="zh-CN"/>
        </w:rPr>
        <w:t>2</w:t>
      </w:r>
      <w:r w:rsidR="0067546A" w:rsidRPr="00F87B8B">
        <w:rPr>
          <w:lang w:eastAsia="zh-CN"/>
        </w:rPr>
        <w:t>.0</w:t>
      </w:r>
      <w:r w:rsidR="0067546A">
        <w:rPr>
          <w:lang w:eastAsia="zh-CN"/>
        </w:rPr>
        <w:t xml:space="preserve">, </w:t>
      </w:r>
      <w:r w:rsidR="0067546A" w:rsidRPr="00F87B8B">
        <w:rPr>
          <w:lang w:eastAsia="zh-CN"/>
        </w:rPr>
        <w:t>NR; NR and NG-RAN Overall Description</w:t>
      </w:r>
      <w:r w:rsidR="0067546A">
        <w:rPr>
          <w:lang w:eastAsia="zh-CN"/>
        </w:rPr>
        <w:t>.</w:t>
      </w:r>
      <w:bookmarkEnd w:id="18"/>
    </w:p>
    <w:p w14:paraId="3CB26F4C" w14:textId="06FF03CD" w:rsidR="00BE592D" w:rsidRPr="009066D9" w:rsidRDefault="00DF56DD" w:rsidP="0067546A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19" w:name="_Ref46579134"/>
      <w:r w:rsidRPr="00856322">
        <w:rPr>
          <w:lang w:eastAsia="zh-CN"/>
        </w:rPr>
        <w:t>3GPP TS 24.501 V16.</w:t>
      </w:r>
      <w:r w:rsidR="0076408B">
        <w:rPr>
          <w:lang w:eastAsia="zh-CN"/>
        </w:rPr>
        <w:t>5</w:t>
      </w:r>
      <w:r w:rsidRPr="00856322">
        <w:rPr>
          <w:lang w:eastAsia="zh-CN"/>
        </w:rPr>
        <w:t>.1</w:t>
      </w:r>
      <w:r>
        <w:rPr>
          <w:lang w:eastAsia="zh-CN"/>
        </w:rPr>
        <w:t>, Non-Access-Stratum (NAS) protocol for 5G System (5GS).</w:t>
      </w:r>
      <w:bookmarkEnd w:id="9"/>
      <w:bookmarkEnd w:id="10"/>
      <w:bookmarkEnd w:id="19"/>
    </w:p>
    <w:sectPr w:rsidR="00BE592D" w:rsidRPr="009066D9" w:rsidSect="008C6515">
      <w:headerReference w:type="even" r:id="rId12"/>
      <w:headerReference w:type="default" r:id="rId13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F3D9C" w14:textId="77777777" w:rsidR="00343976" w:rsidRDefault="00343976" w:rsidP="00C60525">
      <w:pPr>
        <w:spacing w:after="0"/>
      </w:pPr>
      <w:r>
        <w:separator/>
      </w:r>
    </w:p>
  </w:endnote>
  <w:endnote w:type="continuationSeparator" w:id="0">
    <w:p w14:paraId="348A1024" w14:textId="77777777" w:rsidR="00343976" w:rsidRDefault="00343976" w:rsidP="00C60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DF3CF" w14:textId="77777777" w:rsidR="00343976" w:rsidRDefault="00343976" w:rsidP="00C60525">
      <w:pPr>
        <w:spacing w:after="0"/>
      </w:pPr>
      <w:r>
        <w:separator/>
      </w:r>
    </w:p>
  </w:footnote>
  <w:footnote w:type="continuationSeparator" w:id="0">
    <w:p w14:paraId="1F939149" w14:textId="77777777" w:rsidR="00343976" w:rsidRDefault="00343976" w:rsidP="00C60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DB450" w14:textId="77777777" w:rsidR="005F1D67" w:rsidRDefault="005F1D67" w:rsidP="005F1D67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0041F" w14:textId="77777777" w:rsidR="005F1D67" w:rsidRDefault="005F1D67" w:rsidP="005F1D67">
    <w:pPr>
      <w:pStyle w:val="a5"/>
      <w:pBdr>
        <w:bottom w:val="none" w:sz="0" w:space="0" w:color="auto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92254"/>
    <w:multiLevelType w:val="hybridMultilevel"/>
    <w:tmpl w:val="3648EA3E"/>
    <w:lvl w:ilvl="0" w:tplc="9E9C64E2">
      <w:start w:val="1"/>
      <w:numFmt w:val="decimal"/>
      <w:lvlText w:val="%1)"/>
      <w:lvlJc w:val="left"/>
      <w:pPr>
        <w:ind w:left="820" w:hanging="420"/>
      </w:pPr>
      <w:rPr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" w15:restartNumberingAfterBreak="0">
    <w:nsid w:val="01374F2E"/>
    <w:multiLevelType w:val="hybridMultilevel"/>
    <w:tmpl w:val="D2AC85D8"/>
    <w:lvl w:ilvl="0" w:tplc="3A44A4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79ECE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AD6A0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74237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8F4D3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D2EAB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15CEB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72A67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E6CAA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9667BE"/>
    <w:multiLevelType w:val="hybridMultilevel"/>
    <w:tmpl w:val="14100B92"/>
    <w:lvl w:ilvl="0" w:tplc="11E0062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6D1C3E0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618"/>
        </w:tabs>
        <w:ind w:left="8221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B7342C6"/>
    <w:multiLevelType w:val="hybridMultilevel"/>
    <w:tmpl w:val="C9B49448"/>
    <w:lvl w:ilvl="0" w:tplc="F594E7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C230B8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7A879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68883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2C93F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EA84A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D4EB3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FAC7C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82151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27937"/>
    <w:multiLevelType w:val="hybridMultilevel"/>
    <w:tmpl w:val="FE3E1E6E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E181496"/>
    <w:multiLevelType w:val="hybridMultilevel"/>
    <w:tmpl w:val="C24EDDEC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9B0CE0"/>
    <w:multiLevelType w:val="hybridMultilevel"/>
    <w:tmpl w:val="B414DFA2"/>
    <w:lvl w:ilvl="0" w:tplc="BCE41EE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805EE1"/>
    <w:multiLevelType w:val="hybridMultilevel"/>
    <w:tmpl w:val="6CEAB3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BB1A13"/>
    <w:multiLevelType w:val="hybridMultilevel"/>
    <w:tmpl w:val="E2509FD0"/>
    <w:lvl w:ilvl="0" w:tplc="9F54E9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C9069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39A7A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24295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CA63C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29A08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88E28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6646C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6FC35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3A406DB9"/>
    <w:multiLevelType w:val="hybridMultilevel"/>
    <w:tmpl w:val="55D64F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F42C50"/>
    <w:multiLevelType w:val="hybridMultilevel"/>
    <w:tmpl w:val="80246088"/>
    <w:lvl w:ilvl="0" w:tplc="29FC2E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C10710"/>
    <w:multiLevelType w:val="hybridMultilevel"/>
    <w:tmpl w:val="4B883904"/>
    <w:lvl w:ilvl="0" w:tplc="9E9C64E2">
      <w:start w:val="1"/>
      <w:numFmt w:val="decimal"/>
      <w:lvlText w:val="%1)"/>
      <w:lvlJc w:val="left"/>
      <w:pPr>
        <w:ind w:left="420" w:hanging="420"/>
      </w:pPr>
      <w:rPr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E26802"/>
    <w:multiLevelType w:val="hybridMultilevel"/>
    <w:tmpl w:val="B802D528"/>
    <w:lvl w:ilvl="0" w:tplc="DA0E0C5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F4313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4883B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56CE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C2408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86664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E8349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FA0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D6CAF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50A8F"/>
    <w:multiLevelType w:val="hybridMultilevel"/>
    <w:tmpl w:val="A1163922"/>
    <w:lvl w:ilvl="0" w:tplc="9E9C64E2">
      <w:start w:val="1"/>
      <w:numFmt w:val="decimal"/>
      <w:lvlText w:val="%1)"/>
      <w:lvlJc w:val="left"/>
      <w:pPr>
        <w:ind w:left="840" w:hanging="420"/>
      </w:pPr>
      <w:rPr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4684005E"/>
    <w:multiLevelType w:val="hybridMultilevel"/>
    <w:tmpl w:val="985EBA60"/>
    <w:lvl w:ilvl="0" w:tplc="2E889A10">
      <w:start w:val="1"/>
      <w:numFmt w:val="bullet"/>
      <w:lvlText w:val="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286F2B"/>
    <w:multiLevelType w:val="hybridMultilevel"/>
    <w:tmpl w:val="12F0C75E"/>
    <w:lvl w:ilvl="0" w:tplc="01A0D014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1C527AF"/>
    <w:multiLevelType w:val="hybridMultilevel"/>
    <w:tmpl w:val="266A0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501CBF"/>
    <w:multiLevelType w:val="hybridMultilevel"/>
    <w:tmpl w:val="A9DA9350"/>
    <w:lvl w:ilvl="0" w:tplc="9E9C64E2">
      <w:start w:val="1"/>
      <w:numFmt w:val="decimal"/>
      <w:lvlText w:val="%1)"/>
      <w:lvlJc w:val="left"/>
      <w:pPr>
        <w:ind w:left="840" w:hanging="420"/>
      </w:pPr>
      <w:rPr>
        <w:color w:val="000000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5D874A56"/>
    <w:multiLevelType w:val="hybridMultilevel"/>
    <w:tmpl w:val="AD18E5D4"/>
    <w:lvl w:ilvl="0" w:tplc="AE3CAFB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327AA0"/>
    <w:multiLevelType w:val="hybridMultilevel"/>
    <w:tmpl w:val="4288E792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6956E2"/>
    <w:multiLevelType w:val="hybridMultilevel"/>
    <w:tmpl w:val="B6042B82"/>
    <w:lvl w:ilvl="0" w:tplc="97EA50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2743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4A86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87D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C29E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201C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696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C66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278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B043EB"/>
    <w:multiLevelType w:val="hybridMultilevel"/>
    <w:tmpl w:val="B7A6D390"/>
    <w:lvl w:ilvl="0" w:tplc="201C3A5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  <w:color w:val="000000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63771438"/>
    <w:multiLevelType w:val="hybridMultilevel"/>
    <w:tmpl w:val="B1D01200"/>
    <w:lvl w:ilvl="0" w:tplc="E2649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8503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EE81A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E2628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F3695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06AF0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8567E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43E17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94A9D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8" w15:restartNumberingAfterBreak="0">
    <w:nsid w:val="6C1D540A"/>
    <w:multiLevelType w:val="hybridMultilevel"/>
    <w:tmpl w:val="40569E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7C3F8D"/>
    <w:multiLevelType w:val="hybridMultilevel"/>
    <w:tmpl w:val="8C901A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6315CE"/>
    <w:multiLevelType w:val="hybridMultilevel"/>
    <w:tmpl w:val="5290D92C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E90AE1"/>
    <w:multiLevelType w:val="multilevel"/>
    <w:tmpl w:val="B7F83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91A26F1"/>
    <w:multiLevelType w:val="hybridMultilevel"/>
    <w:tmpl w:val="6A56DE08"/>
    <w:lvl w:ilvl="0" w:tplc="5D7257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B4E7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E4BE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CFC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F80C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9091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D841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1A96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4AD8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F45AB"/>
    <w:multiLevelType w:val="hybridMultilevel"/>
    <w:tmpl w:val="0666B3DE"/>
    <w:lvl w:ilvl="0" w:tplc="9E9C64E2">
      <w:start w:val="1"/>
      <w:numFmt w:val="decimal"/>
      <w:lvlText w:val="%1)"/>
      <w:lvlJc w:val="left"/>
      <w:pPr>
        <w:ind w:left="840" w:hanging="420"/>
      </w:pPr>
      <w:rPr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7BDA2B5E"/>
    <w:multiLevelType w:val="hybridMultilevel"/>
    <w:tmpl w:val="FDA08A76"/>
    <w:lvl w:ilvl="0" w:tplc="67E4174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B2800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426E8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28738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36776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C81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80AFD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A25A9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34097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434B0"/>
    <w:multiLevelType w:val="hybridMultilevel"/>
    <w:tmpl w:val="0B064032"/>
    <w:lvl w:ilvl="0" w:tplc="2E889A10">
      <w:start w:val="1"/>
      <w:numFmt w:val="bullet"/>
      <w:lvlText w:val="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30"/>
  </w:num>
  <w:num w:numId="4">
    <w:abstractNumId w:val="17"/>
  </w:num>
  <w:num w:numId="5">
    <w:abstractNumId w:val="2"/>
  </w:num>
  <w:num w:numId="6">
    <w:abstractNumId w:val="3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29"/>
  </w:num>
  <w:num w:numId="13">
    <w:abstractNumId w:val="11"/>
  </w:num>
  <w:num w:numId="14">
    <w:abstractNumId w:val="13"/>
  </w:num>
  <w:num w:numId="15">
    <w:abstractNumId w:val="34"/>
  </w:num>
  <w:num w:numId="16">
    <w:abstractNumId w:val="16"/>
  </w:num>
  <w:num w:numId="17">
    <w:abstractNumId w:val="6"/>
  </w:num>
  <w:num w:numId="18">
    <w:abstractNumId w:val="0"/>
  </w:num>
  <w:num w:numId="19">
    <w:abstractNumId w:val="35"/>
  </w:num>
  <w:num w:numId="20">
    <w:abstractNumId w:val="18"/>
  </w:num>
  <w:num w:numId="21">
    <w:abstractNumId w:val="22"/>
  </w:num>
  <w:num w:numId="22">
    <w:abstractNumId w:val="25"/>
  </w:num>
  <w:num w:numId="23">
    <w:abstractNumId w:val="26"/>
  </w:num>
  <w:num w:numId="24">
    <w:abstractNumId w:val="33"/>
  </w:num>
  <w:num w:numId="25">
    <w:abstractNumId w:val="28"/>
  </w:num>
  <w:num w:numId="26">
    <w:abstractNumId w:val="24"/>
  </w:num>
  <w:num w:numId="27">
    <w:abstractNumId w:val="9"/>
  </w:num>
  <w:num w:numId="28">
    <w:abstractNumId w:val="27"/>
  </w:num>
  <w:num w:numId="29">
    <w:abstractNumId w:val="20"/>
  </w:num>
  <w:num w:numId="30">
    <w:abstractNumId w:val="15"/>
  </w:num>
  <w:num w:numId="31">
    <w:abstractNumId w:val="12"/>
  </w:num>
  <w:num w:numId="32">
    <w:abstractNumId w:val="1"/>
  </w:num>
  <w:num w:numId="33">
    <w:abstractNumId w:val="10"/>
  </w:num>
  <w:num w:numId="34">
    <w:abstractNumId w:val="4"/>
  </w:num>
  <w:num w:numId="35">
    <w:abstractNumId w:val="23"/>
  </w:num>
  <w:num w:numId="36">
    <w:abstractNumId w:val="5"/>
  </w:num>
  <w:num w:numId="37">
    <w:abstractNumId w:val="8"/>
  </w:num>
  <w:num w:numId="38">
    <w:abstractNumId w:val="32"/>
  </w:num>
  <w:num w:numId="39">
    <w:abstractNumId w:val="5"/>
  </w:num>
  <w:num w:numId="40">
    <w:abstractNumId w:val="5"/>
  </w:num>
  <w:num w:numId="41">
    <w:abstractNumId w:val="36"/>
  </w:num>
  <w:num w:numId="42">
    <w:abstractNumId w:val="19"/>
  </w:num>
  <w:num w:numId="43">
    <w:abstractNumId w:val="7"/>
  </w:num>
  <w:num w:numId="44">
    <w:abstractNumId w:val="5"/>
  </w:num>
  <w:num w:numId="45">
    <w:abstractNumId w:val="5"/>
  </w:num>
  <w:num w:numId="46">
    <w:abstractNumId w:val="31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D9"/>
    <w:rsid w:val="00004CF4"/>
    <w:rsid w:val="00007211"/>
    <w:rsid w:val="00015A3C"/>
    <w:rsid w:val="0002211E"/>
    <w:rsid w:val="00022D04"/>
    <w:rsid w:val="00023DCB"/>
    <w:rsid w:val="000266B9"/>
    <w:rsid w:val="0003218D"/>
    <w:rsid w:val="00032D92"/>
    <w:rsid w:val="0004264A"/>
    <w:rsid w:val="00042803"/>
    <w:rsid w:val="00054248"/>
    <w:rsid w:val="00076FB4"/>
    <w:rsid w:val="000917BB"/>
    <w:rsid w:val="000950BC"/>
    <w:rsid w:val="00095212"/>
    <w:rsid w:val="000A7E47"/>
    <w:rsid w:val="000B659A"/>
    <w:rsid w:val="000B6857"/>
    <w:rsid w:val="000C1A32"/>
    <w:rsid w:val="000D366D"/>
    <w:rsid w:val="000E29C7"/>
    <w:rsid w:val="000F3A3C"/>
    <w:rsid w:val="000F5FB2"/>
    <w:rsid w:val="00112534"/>
    <w:rsid w:val="00114A6E"/>
    <w:rsid w:val="00116437"/>
    <w:rsid w:val="0011725E"/>
    <w:rsid w:val="00126348"/>
    <w:rsid w:val="00127ADB"/>
    <w:rsid w:val="00131255"/>
    <w:rsid w:val="001418F8"/>
    <w:rsid w:val="0014571E"/>
    <w:rsid w:val="00146985"/>
    <w:rsid w:val="00147E89"/>
    <w:rsid w:val="00157828"/>
    <w:rsid w:val="00157FB7"/>
    <w:rsid w:val="0017447D"/>
    <w:rsid w:val="0017675B"/>
    <w:rsid w:val="00180743"/>
    <w:rsid w:val="00181558"/>
    <w:rsid w:val="001A5B18"/>
    <w:rsid w:val="001C2B88"/>
    <w:rsid w:val="001D0EFB"/>
    <w:rsid w:val="001E6FFC"/>
    <w:rsid w:val="001F13DE"/>
    <w:rsid w:val="0021120E"/>
    <w:rsid w:val="00220232"/>
    <w:rsid w:val="002257E6"/>
    <w:rsid w:val="00230084"/>
    <w:rsid w:val="002305D3"/>
    <w:rsid w:val="00232D4F"/>
    <w:rsid w:val="00236B46"/>
    <w:rsid w:val="0024635A"/>
    <w:rsid w:val="00246ED9"/>
    <w:rsid w:val="002559C0"/>
    <w:rsid w:val="002559EF"/>
    <w:rsid w:val="00255E53"/>
    <w:rsid w:val="00256AEB"/>
    <w:rsid w:val="002602E6"/>
    <w:rsid w:val="00262046"/>
    <w:rsid w:val="002724DD"/>
    <w:rsid w:val="00272F00"/>
    <w:rsid w:val="00275BD6"/>
    <w:rsid w:val="00276F15"/>
    <w:rsid w:val="00292104"/>
    <w:rsid w:val="002A5121"/>
    <w:rsid w:val="002A7B49"/>
    <w:rsid w:val="002B00E5"/>
    <w:rsid w:val="002B0912"/>
    <w:rsid w:val="002B2636"/>
    <w:rsid w:val="002C4802"/>
    <w:rsid w:val="002C4827"/>
    <w:rsid w:val="002D1D73"/>
    <w:rsid w:val="002D27F6"/>
    <w:rsid w:val="002D4B50"/>
    <w:rsid w:val="002E52DB"/>
    <w:rsid w:val="002E569F"/>
    <w:rsid w:val="00327676"/>
    <w:rsid w:val="0033120A"/>
    <w:rsid w:val="003419CB"/>
    <w:rsid w:val="00342570"/>
    <w:rsid w:val="00343976"/>
    <w:rsid w:val="003461FC"/>
    <w:rsid w:val="00350650"/>
    <w:rsid w:val="00352C27"/>
    <w:rsid w:val="00353D11"/>
    <w:rsid w:val="00357EE8"/>
    <w:rsid w:val="00357F1E"/>
    <w:rsid w:val="00364C9B"/>
    <w:rsid w:val="00372AFA"/>
    <w:rsid w:val="00373F06"/>
    <w:rsid w:val="003768D7"/>
    <w:rsid w:val="003774EC"/>
    <w:rsid w:val="003803B6"/>
    <w:rsid w:val="00386DC3"/>
    <w:rsid w:val="0039371D"/>
    <w:rsid w:val="003A0776"/>
    <w:rsid w:val="003A7089"/>
    <w:rsid w:val="003B59CE"/>
    <w:rsid w:val="003C79AE"/>
    <w:rsid w:val="003E024F"/>
    <w:rsid w:val="003E5758"/>
    <w:rsid w:val="004040FC"/>
    <w:rsid w:val="0040575B"/>
    <w:rsid w:val="00406CC9"/>
    <w:rsid w:val="004319F1"/>
    <w:rsid w:val="00445E58"/>
    <w:rsid w:val="00454578"/>
    <w:rsid w:val="004561A3"/>
    <w:rsid w:val="00474619"/>
    <w:rsid w:val="0047603A"/>
    <w:rsid w:val="00496256"/>
    <w:rsid w:val="00497342"/>
    <w:rsid w:val="004A061E"/>
    <w:rsid w:val="004A484E"/>
    <w:rsid w:val="004A49AA"/>
    <w:rsid w:val="004B2570"/>
    <w:rsid w:val="004B2F67"/>
    <w:rsid w:val="004C5A06"/>
    <w:rsid w:val="004D587A"/>
    <w:rsid w:val="004F57A6"/>
    <w:rsid w:val="004F5A93"/>
    <w:rsid w:val="004F5CA8"/>
    <w:rsid w:val="00501863"/>
    <w:rsid w:val="005035E0"/>
    <w:rsid w:val="005052D7"/>
    <w:rsid w:val="005055A0"/>
    <w:rsid w:val="00507AA2"/>
    <w:rsid w:val="005102EB"/>
    <w:rsid w:val="005346B2"/>
    <w:rsid w:val="00536755"/>
    <w:rsid w:val="00537579"/>
    <w:rsid w:val="00541099"/>
    <w:rsid w:val="00541DB9"/>
    <w:rsid w:val="00543279"/>
    <w:rsid w:val="005434F3"/>
    <w:rsid w:val="00545243"/>
    <w:rsid w:val="00551043"/>
    <w:rsid w:val="0055404C"/>
    <w:rsid w:val="00562E40"/>
    <w:rsid w:val="00563122"/>
    <w:rsid w:val="0056745C"/>
    <w:rsid w:val="00576BE5"/>
    <w:rsid w:val="00581B4C"/>
    <w:rsid w:val="00581BA3"/>
    <w:rsid w:val="005850C1"/>
    <w:rsid w:val="00590547"/>
    <w:rsid w:val="00595702"/>
    <w:rsid w:val="005A2CAB"/>
    <w:rsid w:val="005A3F8F"/>
    <w:rsid w:val="005A49F3"/>
    <w:rsid w:val="005B4127"/>
    <w:rsid w:val="005B45CC"/>
    <w:rsid w:val="005C3D7B"/>
    <w:rsid w:val="005C3FCE"/>
    <w:rsid w:val="005C7956"/>
    <w:rsid w:val="005D0302"/>
    <w:rsid w:val="005D582D"/>
    <w:rsid w:val="005D5C9E"/>
    <w:rsid w:val="005D5F45"/>
    <w:rsid w:val="005D6498"/>
    <w:rsid w:val="005E5953"/>
    <w:rsid w:val="005F0746"/>
    <w:rsid w:val="005F145A"/>
    <w:rsid w:val="005F1D67"/>
    <w:rsid w:val="005F7BE9"/>
    <w:rsid w:val="00601673"/>
    <w:rsid w:val="00610F2C"/>
    <w:rsid w:val="006223DA"/>
    <w:rsid w:val="006254A3"/>
    <w:rsid w:val="00626743"/>
    <w:rsid w:val="00630972"/>
    <w:rsid w:val="00642846"/>
    <w:rsid w:val="0065078F"/>
    <w:rsid w:val="00651C31"/>
    <w:rsid w:val="00661B34"/>
    <w:rsid w:val="00672689"/>
    <w:rsid w:val="0067546A"/>
    <w:rsid w:val="00676A08"/>
    <w:rsid w:val="00682AFD"/>
    <w:rsid w:val="00682C65"/>
    <w:rsid w:val="006A0124"/>
    <w:rsid w:val="006A023F"/>
    <w:rsid w:val="006A140E"/>
    <w:rsid w:val="006D0FFE"/>
    <w:rsid w:val="006D5FD9"/>
    <w:rsid w:val="006D6B19"/>
    <w:rsid w:val="006D7C54"/>
    <w:rsid w:val="006F02A1"/>
    <w:rsid w:val="006F34C4"/>
    <w:rsid w:val="006F6295"/>
    <w:rsid w:val="006F78D6"/>
    <w:rsid w:val="0070433F"/>
    <w:rsid w:val="0071142F"/>
    <w:rsid w:val="00714565"/>
    <w:rsid w:val="00720199"/>
    <w:rsid w:val="00720229"/>
    <w:rsid w:val="007228C7"/>
    <w:rsid w:val="00722DAA"/>
    <w:rsid w:val="00723202"/>
    <w:rsid w:val="00723A5D"/>
    <w:rsid w:val="00726E85"/>
    <w:rsid w:val="00733506"/>
    <w:rsid w:val="00743C92"/>
    <w:rsid w:val="007448D0"/>
    <w:rsid w:val="00746256"/>
    <w:rsid w:val="00753464"/>
    <w:rsid w:val="00760F0E"/>
    <w:rsid w:val="0076408B"/>
    <w:rsid w:val="00764F97"/>
    <w:rsid w:val="0077173A"/>
    <w:rsid w:val="00776547"/>
    <w:rsid w:val="0077669D"/>
    <w:rsid w:val="00781416"/>
    <w:rsid w:val="007821D6"/>
    <w:rsid w:val="00782477"/>
    <w:rsid w:val="00795CDB"/>
    <w:rsid w:val="00797B06"/>
    <w:rsid w:val="007A11BA"/>
    <w:rsid w:val="007A2F1E"/>
    <w:rsid w:val="007B13E2"/>
    <w:rsid w:val="007C6B08"/>
    <w:rsid w:val="007F0CFE"/>
    <w:rsid w:val="007F717B"/>
    <w:rsid w:val="008008C3"/>
    <w:rsid w:val="008056BC"/>
    <w:rsid w:val="00815E94"/>
    <w:rsid w:val="00820C5C"/>
    <w:rsid w:val="00821D18"/>
    <w:rsid w:val="00826434"/>
    <w:rsid w:val="0084604B"/>
    <w:rsid w:val="0085420A"/>
    <w:rsid w:val="008546CE"/>
    <w:rsid w:val="00854A8E"/>
    <w:rsid w:val="0085599B"/>
    <w:rsid w:val="00856322"/>
    <w:rsid w:val="00857F3A"/>
    <w:rsid w:val="00862E89"/>
    <w:rsid w:val="00873F7F"/>
    <w:rsid w:val="00875AD4"/>
    <w:rsid w:val="00880C16"/>
    <w:rsid w:val="008838DB"/>
    <w:rsid w:val="008848CE"/>
    <w:rsid w:val="00892B62"/>
    <w:rsid w:val="0089775F"/>
    <w:rsid w:val="008A09EF"/>
    <w:rsid w:val="008A4545"/>
    <w:rsid w:val="008B64A7"/>
    <w:rsid w:val="008C0668"/>
    <w:rsid w:val="008C6515"/>
    <w:rsid w:val="008C6DC1"/>
    <w:rsid w:val="008D19EC"/>
    <w:rsid w:val="008D2DAD"/>
    <w:rsid w:val="008D3EF1"/>
    <w:rsid w:val="008D49C0"/>
    <w:rsid w:val="008E46C2"/>
    <w:rsid w:val="008E589A"/>
    <w:rsid w:val="008F5768"/>
    <w:rsid w:val="008F5B70"/>
    <w:rsid w:val="008F6B38"/>
    <w:rsid w:val="008F7715"/>
    <w:rsid w:val="009066D9"/>
    <w:rsid w:val="009069B2"/>
    <w:rsid w:val="00906E02"/>
    <w:rsid w:val="0091332C"/>
    <w:rsid w:val="009146FF"/>
    <w:rsid w:val="00914721"/>
    <w:rsid w:val="00917DF5"/>
    <w:rsid w:val="0092212E"/>
    <w:rsid w:val="00926CE5"/>
    <w:rsid w:val="009407E8"/>
    <w:rsid w:val="00940B7C"/>
    <w:rsid w:val="00941D6E"/>
    <w:rsid w:val="00944C29"/>
    <w:rsid w:val="00960C5B"/>
    <w:rsid w:val="00970337"/>
    <w:rsid w:val="009750F2"/>
    <w:rsid w:val="00976926"/>
    <w:rsid w:val="009777BA"/>
    <w:rsid w:val="009A4081"/>
    <w:rsid w:val="009B1775"/>
    <w:rsid w:val="009B413C"/>
    <w:rsid w:val="009C3F41"/>
    <w:rsid w:val="009D2C59"/>
    <w:rsid w:val="009D41F8"/>
    <w:rsid w:val="009D7C40"/>
    <w:rsid w:val="009E0D23"/>
    <w:rsid w:val="009E3463"/>
    <w:rsid w:val="009E4311"/>
    <w:rsid w:val="00A0231F"/>
    <w:rsid w:val="00A02A40"/>
    <w:rsid w:val="00A032A9"/>
    <w:rsid w:val="00A11F4F"/>
    <w:rsid w:val="00A20541"/>
    <w:rsid w:val="00A27078"/>
    <w:rsid w:val="00A34485"/>
    <w:rsid w:val="00A37271"/>
    <w:rsid w:val="00A42CE8"/>
    <w:rsid w:val="00A51074"/>
    <w:rsid w:val="00A6366A"/>
    <w:rsid w:val="00A660AF"/>
    <w:rsid w:val="00A7027C"/>
    <w:rsid w:val="00A71F8C"/>
    <w:rsid w:val="00A74B18"/>
    <w:rsid w:val="00A7634F"/>
    <w:rsid w:val="00A76756"/>
    <w:rsid w:val="00A859A4"/>
    <w:rsid w:val="00A974BC"/>
    <w:rsid w:val="00AA0867"/>
    <w:rsid w:val="00AA1283"/>
    <w:rsid w:val="00AB6064"/>
    <w:rsid w:val="00AB69BC"/>
    <w:rsid w:val="00AC2888"/>
    <w:rsid w:val="00AC65FD"/>
    <w:rsid w:val="00AD1A4A"/>
    <w:rsid w:val="00AD54DD"/>
    <w:rsid w:val="00AE385E"/>
    <w:rsid w:val="00AF3720"/>
    <w:rsid w:val="00AF5B24"/>
    <w:rsid w:val="00B04664"/>
    <w:rsid w:val="00B16957"/>
    <w:rsid w:val="00B23363"/>
    <w:rsid w:val="00B276A1"/>
    <w:rsid w:val="00B42A35"/>
    <w:rsid w:val="00B57494"/>
    <w:rsid w:val="00B576DC"/>
    <w:rsid w:val="00B72CCC"/>
    <w:rsid w:val="00B74FA2"/>
    <w:rsid w:val="00B765F4"/>
    <w:rsid w:val="00B77E54"/>
    <w:rsid w:val="00B81FBF"/>
    <w:rsid w:val="00B879A6"/>
    <w:rsid w:val="00BB1FD1"/>
    <w:rsid w:val="00BD2229"/>
    <w:rsid w:val="00BE3333"/>
    <w:rsid w:val="00BE4119"/>
    <w:rsid w:val="00BE4F9E"/>
    <w:rsid w:val="00BE592D"/>
    <w:rsid w:val="00BF27E2"/>
    <w:rsid w:val="00BF61AD"/>
    <w:rsid w:val="00BF6AF2"/>
    <w:rsid w:val="00BF7477"/>
    <w:rsid w:val="00C05C3B"/>
    <w:rsid w:val="00C23DE4"/>
    <w:rsid w:val="00C2455A"/>
    <w:rsid w:val="00C2614A"/>
    <w:rsid w:val="00C31D50"/>
    <w:rsid w:val="00C5603B"/>
    <w:rsid w:val="00C60525"/>
    <w:rsid w:val="00C710F0"/>
    <w:rsid w:val="00C72965"/>
    <w:rsid w:val="00C823AF"/>
    <w:rsid w:val="00C93907"/>
    <w:rsid w:val="00C9554A"/>
    <w:rsid w:val="00C97162"/>
    <w:rsid w:val="00C97F09"/>
    <w:rsid w:val="00CA0B3D"/>
    <w:rsid w:val="00CA59FF"/>
    <w:rsid w:val="00CB1A27"/>
    <w:rsid w:val="00CB44E5"/>
    <w:rsid w:val="00CB48D4"/>
    <w:rsid w:val="00CD2E74"/>
    <w:rsid w:val="00CD4DC1"/>
    <w:rsid w:val="00CE2E9C"/>
    <w:rsid w:val="00CF45B1"/>
    <w:rsid w:val="00D04DDC"/>
    <w:rsid w:val="00D1028C"/>
    <w:rsid w:val="00D11238"/>
    <w:rsid w:val="00D164C3"/>
    <w:rsid w:val="00D22C41"/>
    <w:rsid w:val="00D22E0E"/>
    <w:rsid w:val="00D516F8"/>
    <w:rsid w:val="00D60890"/>
    <w:rsid w:val="00D62CC7"/>
    <w:rsid w:val="00D64BD5"/>
    <w:rsid w:val="00D64F6B"/>
    <w:rsid w:val="00D741C6"/>
    <w:rsid w:val="00D760FF"/>
    <w:rsid w:val="00D77235"/>
    <w:rsid w:val="00D963D2"/>
    <w:rsid w:val="00DA1ACF"/>
    <w:rsid w:val="00DB7440"/>
    <w:rsid w:val="00DD5DB8"/>
    <w:rsid w:val="00DD7069"/>
    <w:rsid w:val="00DF56DD"/>
    <w:rsid w:val="00DF69AF"/>
    <w:rsid w:val="00E0111F"/>
    <w:rsid w:val="00E04CB9"/>
    <w:rsid w:val="00E05527"/>
    <w:rsid w:val="00E1329D"/>
    <w:rsid w:val="00E250C6"/>
    <w:rsid w:val="00E27456"/>
    <w:rsid w:val="00E30E94"/>
    <w:rsid w:val="00E43A93"/>
    <w:rsid w:val="00E474BC"/>
    <w:rsid w:val="00E50856"/>
    <w:rsid w:val="00E6092C"/>
    <w:rsid w:val="00E707D2"/>
    <w:rsid w:val="00E73734"/>
    <w:rsid w:val="00E745B9"/>
    <w:rsid w:val="00E75940"/>
    <w:rsid w:val="00E801E6"/>
    <w:rsid w:val="00E80C65"/>
    <w:rsid w:val="00E85160"/>
    <w:rsid w:val="00E85697"/>
    <w:rsid w:val="00E903BA"/>
    <w:rsid w:val="00E9080D"/>
    <w:rsid w:val="00EA22CD"/>
    <w:rsid w:val="00EA608D"/>
    <w:rsid w:val="00EA7A61"/>
    <w:rsid w:val="00EB006D"/>
    <w:rsid w:val="00EC6192"/>
    <w:rsid w:val="00ED3189"/>
    <w:rsid w:val="00EE2ACB"/>
    <w:rsid w:val="00EE6F55"/>
    <w:rsid w:val="00EE798D"/>
    <w:rsid w:val="00EF5C61"/>
    <w:rsid w:val="00F0369A"/>
    <w:rsid w:val="00F03C7F"/>
    <w:rsid w:val="00F05C42"/>
    <w:rsid w:val="00F06F90"/>
    <w:rsid w:val="00F21C79"/>
    <w:rsid w:val="00F27BC9"/>
    <w:rsid w:val="00F34EC2"/>
    <w:rsid w:val="00F353D1"/>
    <w:rsid w:val="00F355D5"/>
    <w:rsid w:val="00F424AD"/>
    <w:rsid w:val="00F43EA3"/>
    <w:rsid w:val="00F47B9A"/>
    <w:rsid w:val="00F5243A"/>
    <w:rsid w:val="00F620E8"/>
    <w:rsid w:val="00F621A1"/>
    <w:rsid w:val="00F63876"/>
    <w:rsid w:val="00F65DB8"/>
    <w:rsid w:val="00F87B8B"/>
    <w:rsid w:val="00F94D8F"/>
    <w:rsid w:val="00FA776C"/>
    <w:rsid w:val="00FB02F6"/>
    <w:rsid w:val="00FB1F33"/>
    <w:rsid w:val="00FB6B79"/>
    <w:rsid w:val="00FC0851"/>
    <w:rsid w:val="00FC38BA"/>
    <w:rsid w:val="00FC3A22"/>
    <w:rsid w:val="00FC5E8B"/>
    <w:rsid w:val="00FE0524"/>
    <w:rsid w:val="00FE1557"/>
    <w:rsid w:val="00FE7E80"/>
    <w:rsid w:val="00FF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5660F90"/>
  <w15:chartTrackingRefBased/>
  <w15:docId w15:val="{23F04EAE-27C6-4E87-8CB2-F97F67C7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6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9066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9066D9"/>
    <w:p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H3 Car"/>
    <w:basedOn w:val="2"/>
    <w:next w:val="a"/>
    <w:link w:val="3Char"/>
    <w:qFormat/>
    <w:rsid w:val="009066D9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9066D9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9066D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9066D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basedOn w:val="a0"/>
    <w:link w:val="2"/>
    <w:rsid w:val="009066D9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9066D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066D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066D9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9066D9"/>
    <w:pPr>
      <w:ind w:firstLineChars="200" w:firstLine="420"/>
    </w:pPr>
  </w:style>
  <w:style w:type="paragraph" w:customStyle="1" w:styleId="B1">
    <w:name w:val="B1"/>
    <w:basedOn w:val="a4"/>
    <w:link w:val="B1Char"/>
    <w:rsid w:val="009066D9"/>
    <w:pPr>
      <w:ind w:left="568" w:firstLineChars="0" w:hanging="284"/>
      <w:contextualSpacing w:val="0"/>
    </w:pPr>
    <w:rPr>
      <w:rFonts w:eastAsia="等线"/>
      <w:lang w:eastAsia="en-GB"/>
    </w:rPr>
  </w:style>
  <w:style w:type="paragraph" w:styleId="a4">
    <w:name w:val="List"/>
    <w:basedOn w:val="a"/>
    <w:uiPriority w:val="99"/>
    <w:semiHidden/>
    <w:unhideWhenUsed/>
    <w:rsid w:val="009066D9"/>
    <w:pPr>
      <w:ind w:left="200" w:hangingChars="200" w:hanging="200"/>
      <w:contextualSpacing/>
    </w:pPr>
  </w:style>
  <w:style w:type="paragraph" w:styleId="a5">
    <w:name w:val="header"/>
    <w:basedOn w:val="a"/>
    <w:link w:val="Char"/>
    <w:uiPriority w:val="99"/>
    <w:unhideWhenUsed/>
    <w:rsid w:val="00C60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C605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7">
    <w:name w:val="Table Grid"/>
    <w:basedOn w:val="a1"/>
    <w:uiPriority w:val="39"/>
    <w:qFormat/>
    <w:rsid w:val="008C0668"/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rsid w:val="005A49F3"/>
    <w:pPr>
      <w:overflowPunct/>
      <w:autoSpaceDE/>
      <w:autoSpaceDN/>
      <w:adjustRightInd/>
      <w:ind w:left="851" w:hanging="284"/>
      <w:textAlignment w:val="auto"/>
    </w:pPr>
    <w:rPr>
      <w:rFonts w:eastAsia="宋体"/>
    </w:rPr>
  </w:style>
  <w:style w:type="character" w:customStyle="1" w:styleId="B2Char">
    <w:name w:val="B2 Char"/>
    <w:link w:val="B2"/>
    <w:rsid w:val="005A49F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743C92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1"/>
    <w:uiPriority w:val="99"/>
    <w:semiHidden/>
    <w:unhideWhenUsed/>
    <w:rsid w:val="00FE155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E155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4561A3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4561A3"/>
  </w:style>
  <w:style w:type="character" w:customStyle="1" w:styleId="Char2">
    <w:name w:val="批注文字 Char"/>
    <w:basedOn w:val="a0"/>
    <w:link w:val="aa"/>
    <w:uiPriority w:val="99"/>
    <w:rsid w:val="004561A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4561A3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4561A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F621A1"/>
    <w:rPr>
      <w:rFonts w:ascii="Arial" w:eastAsia="宋体" w:hAnsi="Arial" w:cs="Arial"/>
      <w:lang w:eastAsia="en-US"/>
    </w:rPr>
  </w:style>
  <w:style w:type="paragraph" w:customStyle="1" w:styleId="CRCoverPage">
    <w:name w:val="CR Cover Page"/>
    <w:next w:val="a"/>
    <w:link w:val="CRCoverPageZchn"/>
    <w:rsid w:val="00F621A1"/>
    <w:pPr>
      <w:spacing w:after="120"/>
    </w:pPr>
    <w:rPr>
      <w:rFonts w:ascii="Arial" w:eastAsia="宋体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9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37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4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8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2373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297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5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50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8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45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952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4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9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7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2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054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78EAC-7263-4996-A660-D3F8A3B4F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6</Pages>
  <Words>1990</Words>
  <Characters>11343</Characters>
  <Application>Microsoft Office Word</Application>
  <DocSecurity>0</DocSecurity>
  <Lines>94</Lines>
  <Paragraphs>26</Paragraphs>
  <ScaleCrop>false</ScaleCrop>
  <Company>Huawei Technologies Co.,Ltd.</Company>
  <LinksUpToDate>false</LinksUpToDate>
  <CharactersWithSpaces>13307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67</cp:revision>
  <dcterms:created xsi:type="dcterms:W3CDTF">2020-07-28T08:44:00Z</dcterms:created>
  <dcterms:modified xsi:type="dcterms:W3CDTF">2020-08-07T01:51:00Z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(3)gBa2i0KJh8fy8jbd8E4kixOoQvOKkzw0gk2KTpWdij49HnVO2YJxKagBETjuwQZs94Goc9wg
F+CbMwoBOQsCxeeBXtDAampj4iYd1MU5Sl8cP/dVG6Imx82RGpmNqDqGYfoUDzmDN4+HXUd5
GLjTduKbMKdscz43t/+W3WJcHqeg6QyUkwMOvVjKCObWMHrLRf+ZkcBm41Z5yTH0740sYFcC
vtaqZ2qkZEANl3VTyQ</vt:lpwstr>
  </property>
  <property fmtid="{D5CDD505-2E9C-101B-9397-08002B2CF9AE}" pid="3" name="_2015_ms_pID_7253431">
    <vt:lpwstr>mR32ujthuIlm6OP4agFWsS06BNpXxn0A0Yb80U8mZljc2CKrF0zifz
ccIndSOybFdH7ZvmtvY8GBcOWrfjJMV1AICbrs1joaJipyhTK9gfldpdBf71KaFzhit0XSSy
YDoQPoJeYXvQRTEzTKlgHCZ6AMLpEtvk4bLvl4TatZTP1wuHJE+GABxuYMSviea/0kVaGPQ3
lr+8fJeFcqkveMf/CPLpisGInK3mVRUPdyuG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1596010607</vt:lpwstr>
  </property>
</Properties>
</file>